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E36" w:rsidRPr="0057088C" w:rsidRDefault="00047E36" w:rsidP="00047E36">
      <w:pPr>
        <w:jc w:val="right"/>
        <w:rPr>
          <w:color w:val="000000"/>
          <w:sz w:val="24"/>
          <w:szCs w:val="24"/>
        </w:rPr>
      </w:pPr>
      <w:bookmarkStart w:id="0" w:name="_GoBack"/>
      <w:bookmarkEnd w:id="0"/>
      <w:r w:rsidRPr="0057088C">
        <w:rPr>
          <w:color w:val="000000"/>
          <w:sz w:val="24"/>
          <w:szCs w:val="24"/>
        </w:rPr>
        <w:t>Lisa</w:t>
      </w:r>
      <w:r w:rsidR="00C2266C">
        <w:rPr>
          <w:color w:val="000000"/>
          <w:sz w:val="24"/>
          <w:szCs w:val="24"/>
        </w:rPr>
        <w:t xml:space="preserve"> 1</w:t>
      </w:r>
      <w:r w:rsidRPr="0057088C">
        <w:rPr>
          <w:color w:val="000000"/>
          <w:sz w:val="24"/>
          <w:szCs w:val="24"/>
        </w:rPr>
        <w:t xml:space="preserve"> </w:t>
      </w:r>
    </w:p>
    <w:p w:rsidR="00047E36" w:rsidRPr="0057088C" w:rsidRDefault="00BB248F" w:rsidP="00047E36">
      <w:pPr>
        <w:jc w:val="right"/>
        <w:rPr>
          <w:color w:val="000000"/>
          <w:sz w:val="24"/>
          <w:szCs w:val="24"/>
        </w:rPr>
      </w:pPr>
      <w:r>
        <w:rPr>
          <w:color w:val="000000"/>
          <w:sz w:val="24"/>
          <w:szCs w:val="24"/>
        </w:rPr>
        <w:t xml:space="preserve">Kinnitatud </w:t>
      </w:r>
      <w:r w:rsidR="00047E36" w:rsidRPr="0057088C">
        <w:rPr>
          <w:color w:val="000000"/>
          <w:sz w:val="24"/>
          <w:szCs w:val="24"/>
        </w:rPr>
        <w:t xml:space="preserve">Sakala Keskuse direktori </w:t>
      </w:r>
    </w:p>
    <w:p w:rsidR="00047E36" w:rsidRPr="0057088C" w:rsidRDefault="00BB248F" w:rsidP="00047E36">
      <w:pPr>
        <w:jc w:val="right"/>
        <w:rPr>
          <w:color w:val="000000"/>
          <w:sz w:val="24"/>
          <w:szCs w:val="24"/>
        </w:rPr>
      </w:pPr>
      <w:r>
        <w:rPr>
          <w:color w:val="000000"/>
          <w:sz w:val="24"/>
          <w:szCs w:val="24"/>
        </w:rPr>
        <w:t>06</w:t>
      </w:r>
      <w:r w:rsidR="005D5B77">
        <w:rPr>
          <w:color w:val="000000"/>
          <w:sz w:val="24"/>
          <w:szCs w:val="24"/>
        </w:rPr>
        <w:t>.0</w:t>
      </w:r>
      <w:r>
        <w:rPr>
          <w:color w:val="000000"/>
          <w:sz w:val="24"/>
          <w:szCs w:val="24"/>
        </w:rPr>
        <w:t>7.2018 käskkirjaga</w:t>
      </w:r>
      <w:r w:rsidR="005D5B77">
        <w:rPr>
          <w:color w:val="000000"/>
          <w:sz w:val="24"/>
          <w:szCs w:val="24"/>
        </w:rPr>
        <w:t xml:space="preserve"> nr 1-2</w:t>
      </w:r>
      <w:r w:rsidR="00047E36" w:rsidRPr="0057088C">
        <w:rPr>
          <w:color w:val="000000"/>
          <w:sz w:val="24"/>
          <w:szCs w:val="24"/>
        </w:rPr>
        <w:t>/</w:t>
      </w:r>
      <w:r>
        <w:rPr>
          <w:color w:val="000000"/>
          <w:sz w:val="24"/>
          <w:szCs w:val="24"/>
        </w:rPr>
        <w:t>12</w:t>
      </w:r>
    </w:p>
    <w:p w:rsidR="00047E36" w:rsidRDefault="00047E36" w:rsidP="00047E36">
      <w:pPr>
        <w:jc w:val="right"/>
        <w:rPr>
          <w:b/>
          <w:sz w:val="24"/>
          <w:szCs w:val="24"/>
        </w:rPr>
      </w:pPr>
    </w:p>
    <w:p w:rsidR="00E446BA" w:rsidRPr="00E446BA" w:rsidRDefault="00483705" w:rsidP="00E446BA">
      <w:pPr>
        <w:rPr>
          <w:b/>
          <w:sz w:val="24"/>
          <w:szCs w:val="24"/>
        </w:rPr>
      </w:pPr>
      <w:r>
        <w:rPr>
          <w:b/>
          <w:sz w:val="24"/>
          <w:szCs w:val="24"/>
        </w:rPr>
        <w:t>Taotlus</w:t>
      </w:r>
      <w:r w:rsidR="00F52113">
        <w:rPr>
          <w:b/>
          <w:sz w:val="24"/>
          <w:szCs w:val="24"/>
        </w:rPr>
        <w:t xml:space="preserve"> Sakala Kes</w:t>
      </w:r>
      <w:r w:rsidR="00B10AD1">
        <w:rPr>
          <w:b/>
          <w:sz w:val="24"/>
          <w:szCs w:val="24"/>
        </w:rPr>
        <w:t>k</w:t>
      </w:r>
      <w:r>
        <w:rPr>
          <w:b/>
          <w:sz w:val="24"/>
          <w:szCs w:val="24"/>
        </w:rPr>
        <w:t>use ruumide üürimiseks</w:t>
      </w:r>
    </w:p>
    <w:p w:rsidR="00E446BA" w:rsidRDefault="00E446BA" w:rsidP="00E446BA">
      <w:pPr>
        <w:jc w:val="right"/>
        <w:rPr>
          <w:b/>
        </w:rPr>
      </w:pPr>
    </w:p>
    <w:p w:rsidR="00E446BA" w:rsidRDefault="00E446BA" w:rsidP="00047E36">
      <w:pPr>
        <w:jc w:val="right"/>
        <w:rPr>
          <w:b/>
        </w:rPr>
      </w:pPr>
      <w:r w:rsidRPr="003971D4">
        <w:t>Kuupäev.</w:t>
      </w:r>
      <w:r>
        <w:t>.......</w:t>
      </w:r>
      <w:r w:rsidRPr="003971D4">
        <w:t>...................................</w:t>
      </w:r>
    </w:p>
    <w:p w:rsidR="00E446BA" w:rsidRDefault="00E446BA" w:rsidP="00E446BA">
      <w:pPr>
        <w:jc w:val="right"/>
        <w:rPr>
          <w:b/>
        </w:rPr>
      </w:pPr>
    </w:p>
    <w:tbl>
      <w:tblPr>
        <w:tblW w:w="0" w:type="auto"/>
        <w:tblLayout w:type="fixed"/>
        <w:tblLook w:val="0000" w:firstRow="0" w:lastRow="0" w:firstColumn="0" w:lastColumn="0" w:noHBand="0" w:noVBand="0"/>
      </w:tblPr>
      <w:tblGrid>
        <w:gridCol w:w="2448"/>
        <w:gridCol w:w="7020"/>
        <w:gridCol w:w="10"/>
      </w:tblGrid>
      <w:tr w:rsidR="00E446BA" w:rsidTr="002646FB">
        <w:trPr>
          <w:gridAfter w:val="1"/>
          <w:wAfter w:w="10" w:type="dxa"/>
        </w:trPr>
        <w:tc>
          <w:tcPr>
            <w:tcW w:w="2448" w:type="dxa"/>
          </w:tcPr>
          <w:p w:rsidR="00E446BA" w:rsidRDefault="00E446BA" w:rsidP="002646FB">
            <w:pPr>
              <w:snapToGrid w:val="0"/>
            </w:pPr>
          </w:p>
          <w:p w:rsidR="00E446BA" w:rsidRDefault="00E446BA" w:rsidP="002646FB">
            <w:r>
              <w:t>Sündmuse tellija</w:t>
            </w:r>
          </w:p>
        </w:tc>
        <w:tc>
          <w:tcPr>
            <w:tcW w:w="7020" w:type="dxa"/>
            <w:tcBorders>
              <w:top w:val="dotted" w:sz="4" w:space="0" w:color="000000"/>
              <w:bottom w:val="dotted" w:sz="4" w:space="0" w:color="000000"/>
            </w:tcBorders>
            <w:shd w:val="clear" w:color="auto" w:fill="FFFFFF"/>
          </w:tcPr>
          <w:p w:rsidR="00E446BA" w:rsidRDefault="00E446BA" w:rsidP="002646FB">
            <w:pPr>
              <w:snapToGrid w:val="0"/>
            </w:pPr>
          </w:p>
          <w:p w:rsidR="00E446BA" w:rsidRDefault="00E446BA" w:rsidP="002646FB"/>
        </w:tc>
      </w:tr>
      <w:tr w:rsidR="00E446BA" w:rsidTr="002646FB">
        <w:trPr>
          <w:gridAfter w:val="1"/>
          <w:wAfter w:w="10" w:type="dxa"/>
        </w:trPr>
        <w:tc>
          <w:tcPr>
            <w:tcW w:w="2448" w:type="dxa"/>
          </w:tcPr>
          <w:p w:rsidR="00E446BA" w:rsidRDefault="00E446BA" w:rsidP="002646FB">
            <w:pPr>
              <w:snapToGrid w:val="0"/>
            </w:pPr>
          </w:p>
          <w:p w:rsidR="00E446BA" w:rsidRDefault="00E446BA" w:rsidP="002646FB">
            <w:r>
              <w:t>Kontaktisik</w:t>
            </w:r>
          </w:p>
        </w:tc>
        <w:tc>
          <w:tcPr>
            <w:tcW w:w="7020" w:type="dxa"/>
            <w:tcBorders>
              <w:top w:val="dotted" w:sz="4" w:space="0" w:color="000000"/>
              <w:bottom w:val="dotted" w:sz="4" w:space="0" w:color="000000"/>
            </w:tcBorders>
            <w:shd w:val="clear" w:color="auto" w:fill="FFFFFF"/>
          </w:tcPr>
          <w:p w:rsidR="00E446BA" w:rsidRDefault="00E446BA" w:rsidP="002646FB"/>
        </w:tc>
      </w:tr>
      <w:tr w:rsidR="00E446BA" w:rsidTr="002646FB">
        <w:trPr>
          <w:gridAfter w:val="1"/>
          <w:wAfter w:w="10" w:type="dxa"/>
        </w:trPr>
        <w:tc>
          <w:tcPr>
            <w:tcW w:w="2448" w:type="dxa"/>
          </w:tcPr>
          <w:p w:rsidR="00E446BA" w:rsidRDefault="00E446BA" w:rsidP="002646FB">
            <w:pPr>
              <w:snapToGrid w:val="0"/>
            </w:pPr>
          </w:p>
          <w:p w:rsidR="00E446BA" w:rsidRDefault="00E446BA" w:rsidP="002646FB">
            <w:r>
              <w:t xml:space="preserve">Aadress </w:t>
            </w:r>
          </w:p>
          <w:p w:rsidR="00E446BA" w:rsidRDefault="00E446BA" w:rsidP="002646FB">
            <w:r>
              <w:t>(arve saaja)</w:t>
            </w:r>
          </w:p>
        </w:tc>
        <w:tc>
          <w:tcPr>
            <w:tcW w:w="7020" w:type="dxa"/>
            <w:tcBorders>
              <w:top w:val="dotted" w:sz="4" w:space="0" w:color="000000"/>
              <w:bottom w:val="dotted" w:sz="4" w:space="0" w:color="000000"/>
            </w:tcBorders>
            <w:shd w:val="clear" w:color="auto" w:fill="FFFFFF"/>
          </w:tcPr>
          <w:p w:rsidR="00E446BA" w:rsidRDefault="00E446BA" w:rsidP="002646FB">
            <w:pPr>
              <w:snapToGrid w:val="0"/>
            </w:pPr>
          </w:p>
          <w:p w:rsidR="00E446BA" w:rsidRDefault="00E446BA" w:rsidP="002646FB"/>
        </w:tc>
      </w:tr>
      <w:tr w:rsidR="00E446BA" w:rsidTr="002646FB">
        <w:trPr>
          <w:gridAfter w:val="1"/>
          <w:wAfter w:w="10" w:type="dxa"/>
        </w:trPr>
        <w:tc>
          <w:tcPr>
            <w:tcW w:w="2448" w:type="dxa"/>
          </w:tcPr>
          <w:p w:rsidR="00E446BA" w:rsidRDefault="00E446BA" w:rsidP="002646FB">
            <w:pPr>
              <w:snapToGrid w:val="0"/>
              <w:spacing w:line="360" w:lineRule="auto"/>
            </w:pPr>
          </w:p>
        </w:tc>
        <w:tc>
          <w:tcPr>
            <w:tcW w:w="7020" w:type="dxa"/>
            <w:tcBorders>
              <w:top w:val="dotted" w:sz="4" w:space="0" w:color="000000"/>
              <w:bottom w:val="dotted" w:sz="4" w:space="0" w:color="000000"/>
            </w:tcBorders>
            <w:shd w:val="clear" w:color="auto" w:fill="FFFFFF"/>
            <w:vAlign w:val="center"/>
          </w:tcPr>
          <w:p w:rsidR="00E446BA" w:rsidRDefault="00E446BA" w:rsidP="002646FB">
            <w:pPr>
              <w:snapToGrid w:val="0"/>
              <w:spacing w:line="480" w:lineRule="auto"/>
              <w:jc w:val="center"/>
            </w:pPr>
          </w:p>
        </w:tc>
      </w:tr>
      <w:tr w:rsidR="00E446BA" w:rsidTr="002646FB">
        <w:trPr>
          <w:gridAfter w:val="1"/>
          <w:wAfter w:w="10" w:type="dxa"/>
        </w:trPr>
        <w:tc>
          <w:tcPr>
            <w:tcW w:w="2448" w:type="dxa"/>
          </w:tcPr>
          <w:p w:rsidR="00E446BA" w:rsidRDefault="00E446BA" w:rsidP="002646FB">
            <w:pPr>
              <w:snapToGrid w:val="0"/>
            </w:pPr>
          </w:p>
          <w:p w:rsidR="00E446BA" w:rsidRDefault="00E446BA" w:rsidP="002646FB"/>
          <w:p w:rsidR="00E446BA" w:rsidRDefault="00E25F74" w:rsidP="002646FB">
            <w:r>
              <w:t>Telefon</w:t>
            </w:r>
          </w:p>
        </w:tc>
        <w:tc>
          <w:tcPr>
            <w:tcW w:w="7020" w:type="dxa"/>
            <w:tcBorders>
              <w:top w:val="dotted" w:sz="4" w:space="0" w:color="000000"/>
              <w:bottom w:val="dotted" w:sz="4" w:space="0" w:color="000000"/>
            </w:tcBorders>
            <w:shd w:val="clear" w:color="auto" w:fill="FFFFFF"/>
          </w:tcPr>
          <w:p w:rsidR="00E446BA" w:rsidRDefault="00E446BA" w:rsidP="002646FB">
            <w:pPr>
              <w:snapToGrid w:val="0"/>
            </w:pPr>
          </w:p>
          <w:p w:rsidR="00E446BA" w:rsidRDefault="00E446BA" w:rsidP="002646FB"/>
        </w:tc>
      </w:tr>
      <w:tr w:rsidR="00E446BA" w:rsidTr="002646FB">
        <w:trPr>
          <w:gridAfter w:val="1"/>
          <w:wAfter w:w="10" w:type="dxa"/>
        </w:trPr>
        <w:tc>
          <w:tcPr>
            <w:tcW w:w="2448" w:type="dxa"/>
          </w:tcPr>
          <w:p w:rsidR="00E446BA" w:rsidRDefault="00E446BA" w:rsidP="002646FB">
            <w:pPr>
              <w:snapToGrid w:val="0"/>
            </w:pPr>
          </w:p>
          <w:p w:rsidR="00E446BA" w:rsidRDefault="00E446BA" w:rsidP="002646FB">
            <w:r>
              <w:t>e-mail</w:t>
            </w:r>
          </w:p>
        </w:tc>
        <w:tc>
          <w:tcPr>
            <w:tcW w:w="7020" w:type="dxa"/>
            <w:tcBorders>
              <w:top w:val="dotted" w:sz="4" w:space="0" w:color="000000"/>
              <w:bottom w:val="dotted" w:sz="4" w:space="0" w:color="000000"/>
            </w:tcBorders>
            <w:shd w:val="clear" w:color="auto" w:fill="FFFFFF"/>
          </w:tcPr>
          <w:p w:rsidR="00E446BA" w:rsidRDefault="00E446BA" w:rsidP="002646FB"/>
        </w:tc>
      </w:tr>
      <w:tr w:rsidR="00E446BA" w:rsidTr="002646FB">
        <w:trPr>
          <w:gridAfter w:val="1"/>
          <w:wAfter w:w="10" w:type="dxa"/>
        </w:trPr>
        <w:tc>
          <w:tcPr>
            <w:tcW w:w="2448" w:type="dxa"/>
          </w:tcPr>
          <w:p w:rsidR="00E446BA" w:rsidRDefault="00E446BA" w:rsidP="002646FB">
            <w:pPr>
              <w:snapToGrid w:val="0"/>
            </w:pPr>
          </w:p>
        </w:tc>
        <w:tc>
          <w:tcPr>
            <w:tcW w:w="7020" w:type="dxa"/>
            <w:tcBorders>
              <w:top w:val="dotted" w:sz="4" w:space="0" w:color="000000"/>
              <w:bottom w:val="dotted" w:sz="4" w:space="0" w:color="000000"/>
            </w:tcBorders>
            <w:shd w:val="clear" w:color="auto" w:fill="FFFFFF"/>
          </w:tcPr>
          <w:p w:rsidR="00E446BA" w:rsidRDefault="00E446BA" w:rsidP="002646FB">
            <w:pPr>
              <w:spacing w:line="360" w:lineRule="auto"/>
              <w:rPr>
                <w:i/>
              </w:rPr>
            </w:pPr>
            <w:r>
              <w:rPr>
                <w:i/>
              </w:rPr>
              <w:t>Arveldamine toimub sündmuse järgselt seitsme tööpäeva jooksul.</w:t>
            </w:r>
          </w:p>
        </w:tc>
      </w:tr>
      <w:tr w:rsidR="00E446BA" w:rsidTr="00F96F7E">
        <w:trPr>
          <w:trHeight w:val="567"/>
        </w:trPr>
        <w:tc>
          <w:tcPr>
            <w:tcW w:w="2448" w:type="dxa"/>
          </w:tcPr>
          <w:p w:rsidR="00E446BA" w:rsidRPr="008B706D" w:rsidRDefault="00E446BA" w:rsidP="002646FB">
            <w:pPr>
              <w:snapToGrid w:val="0"/>
              <w:spacing w:line="360" w:lineRule="auto"/>
            </w:pPr>
          </w:p>
          <w:p w:rsidR="00E446BA" w:rsidRPr="008B706D" w:rsidRDefault="00E446BA" w:rsidP="002646FB">
            <w:pPr>
              <w:spacing w:line="360" w:lineRule="auto"/>
              <w:rPr>
                <w:b/>
              </w:rPr>
            </w:pPr>
            <w:r w:rsidRPr="008B706D">
              <w:t>Sündmuse nimi</w:t>
            </w:r>
          </w:p>
        </w:tc>
        <w:tc>
          <w:tcPr>
            <w:tcW w:w="7030" w:type="dxa"/>
            <w:gridSpan w:val="2"/>
            <w:tcBorders>
              <w:top w:val="dotted" w:sz="4" w:space="0" w:color="000000"/>
              <w:bottom w:val="dotted" w:sz="4" w:space="0" w:color="000000"/>
            </w:tcBorders>
            <w:shd w:val="clear" w:color="auto" w:fill="FFFFFF"/>
          </w:tcPr>
          <w:p w:rsidR="00E446BA" w:rsidRDefault="00E446BA" w:rsidP="002646FB">
            <w:pPr>
              <w:spacing w:line="360" w:lineRule="auto"/>
              <w:rPr>
                <w:b/>
              </w:rPr>
            </w:pPr>
          </w:p>
        </w:tc>
      </w:tr>
      <w:tr w:rsidR="005149A9" w:rsidTr="00F96F7E">
        <w:trPr>
          <w:trHeight w:val="567"/>
        </w:trPr>
        <w:tc>
          <w:tcPr>
            <w:tcW w:w="2448" w:type="dxa"/>
          </w:tcPr>
          <w:p w:rsidR="005149A9" w:rsidRPr="008B706D" w:rsidRDefault="005149A9" w:rsidP="002646FB">
            <w:pPr>
              <w:snapToGrid w:val="0"/>
              <w:spacing w:line="360" w:lineRule="auto"/>
            </w:pPr>
            <w:r w:rsidRPr="008B706D">
              <w:t>Kuupäev ja kellaaeg</w:t>
            </w:r>
          </w:p>
        </w:tc>
        <w:tc>
          <w:tcPr>
            <w:tcW w:w="7030" w:type="dxa"/>
            <w:gridSpan w:val="2"/>
            <w:tcBorders>
              <w:top w:val="dotted" w:sz="4" w:space="0" w:color="000000"/>
              <w:bottom w:val="dotted" w:sz="4" w:space="0" w:color="000000"/>
            </w:tcBorders>
            <w:shd w:val="clear" w:color="auto" w:fill="FFFFFF"/>
          </w:tcPr>
          <w:p w:rsidR="005149A9" w:rsidRPr="00497BD7" w:rsidRDefault="00497BD7" w:rsidP="002646FB">
            <w:pPr>
              <w:spacing w:line="360" w:lineRule="auto"/>
            </w:pPr>
            <w:r w:rsidRPr="00497BD7">
              <w:t>Kuupä</w:t>
            </w:r>
            <w:r w:rsidR="00E25F74">
              <w:t xml:space="preserve">ev       </w:t>
            </w:r>
            <w:r w:rsidRPr="00497BD7">
              <w:t xml:space="preserve">               </w:t>
            </w:r>
            <w:r w:rsidR="00E25F74">
              <w:t xml:space="preserve">            </w:t>
            </w:r>
            <w:r w:rsidRPr="00497BD7">
              <w:t>Sündmuse algus kell</w:t>
            </w:r>
          </w:p>
          <w:p w:rsidR="00497BD7" w:rsidRDefault="00497BD7" w:rsidP="002646FB">
            <w:pPr>
              <w:spacing w:line="360" w:lineRule="auto"/>
              <w:rPr>
                <w:b/>
              </w:rPr>
            </w:pPr>
            <w:r w:rsidRPr="00497BD7">
              <w:t xml:space="preserve">Kuupäev                     </w:t>
            </w:r>
            <w:r w:rsidR="00E25F74">
              <w:t xml:space="preserve">            </w:t>
            </w:r>
            <w:r w:rsidRPr="00497BD7">
              <w:t xml:space="preserve"> Sündmuse lõpp kell</w:t>
            </w:r>
          </w:p>
        </w:tc>
      </w:tr>
      <w:tr w:rsidR="00F96F7E" w:rsidTr="003012AF">
        <w:trPr>
          <w:gridAfter w:val="1"/>
          <w:wAfter w:w="10" w:type="dxa"/>
        </w:trPr>
        <w:tc>
          <w:tcPr>
            <w:tcW w:w="2448" w:type="dxa"/>
          </w:tcPr>
          <w:p w:rsidR="00F96F7E" w:rsidRPr="008B706D" w:rsidRDefault="00F96F7E" w:rsidP="003012AF">
            <w:pPr>
              <w:spacing w:line="480" w:lineRule="auto"/>
            </w:pPr>
            <w:r w:rsidRPr="008B706D">
              <w:t>Kohtade arv</w:t>
            </w:r>
          </w:p>
        </w:tc>
        <w:tc>
          <w:tcPr>
            <w:tcW w:w="7020" w:type="dxa"/>
            <w:tcBorders>
              <w:top w:val="dotted" w:sz="4" w:space="0" w:color="000000"/>
              <w:bottom w:val="dotted" w:sz="4" w:space="0" w:color="000000"/>
            </w:tcBorders>
            <w:shd w:val="clear" w:color="auto" w:fill="FFFFFF"/>
          </w:tcPr>
          <w:p w:rsidR="00F96F7E" w:rsidRDefault="00F96F7E" w:rsidP="003012AF">
            <w:pPr>
              <w:snapToGrid w:val="0"/>
              <w:spacing w:line="480" w:lineRule="auto"/>
            </w:pPr>
          </w:p>
        </w:tc>
      </w:tr>
      <w:tr w:rsidR="00E446BA" w:rsidRPr="008B706D" w:rsidTr="002646FB">
        <w:trPr>
          <w:gridAfter w:val="1"/>
          <w:wAfter w:w="10" w:type="dxa"/>
        </w:trPr>
        <w:tc>
          <w:tcPr>
            <w:tcW w:w="2448" w:type="dxa"/>
          </w:tcPr>
          <w:p w:rsidR="00E446BA" w:rsidRPr="008B706D" w:rsidRDefault="00E446BA" w:rsidP="002646FB">
            <w:r w:rsidRPr="008B706D">
              <w:t>Toimumise koht (ruum)</w:t>
            </w:r>
          </w:p>
        </w:tc>
        <w:tc>
          <w:tcPr>
            <w:tcW w:w="7020" w:type="dxa"/>
            <w:tcBorders>
              <w:top w:val="dotted" w:sz="4" w:space="0" w:color="000000"/>
              <w:bottom w:val="dotted" w:sz="4" w:space="0" w:color="000000"/>
            </w:tcBorders>
            <w:shd w:val="clear" w:color="auto" w:fill="FFFFFF"/>
          </w:tcPr>
          <w:p w:rsidR="00E446BA" w:rsidRPr="008B706D" w:rsidRDefault="00E446BA" w:rsidP="00E446BA">
            <w:pPr>
              <w:numPr>
                <w:ilvl w:val="0"/>
                <w:numId w:val="1"/>
              </w:numPr>
              <w:suppressAutoHyphens/>
              <w:spacing w:line="360" w:lineRule="auto"/>
              <w:rPr>
                <w:i/>
              </w:rPr>
            </w:pPr>
            <w:r w:rsidRPr="008B706D">
              <w:rPr>
                <w:i/>
              </w:rPr>
              <w:t>Kogu maja</w:t>
            </w:r>
            <w:r>
              <w:rPr>
                <w:i/>
              </w:rPr>
              <w:t xml:space="preserve"> </w:t>
            </w:r>
          </w:p>
          <w:p w:rsidR="00E446BA" w:rsidRPr="008B706D" w:rsidRDefault="00E446BA" w:rsidP="00E446BA">
            <w:pPr>
              <w:numPr>
                <w:ilvl w:val="0"/>
                <w:numId w:val="1"/>
              </w:numPr>
              <w:suppressAutoHyphens/>
              <w:spacing w:line="360" w:lineRule="auto"/>
              <w:rPr>
                <w:i/>
              </w:rPr>
            </w:pPr>
            <w:r w:rsidRPr="008B706D">
              <w:rPr>
                <w:i/>
              </w:rPr>
              <w:t>Suur saal</w:t>
            </w:r>
            <w:r w:rsidR="00C9575D">
              <w:rPr>
                <w:i/>
              </w:rPr>
              <w:t xml:space="preserve"> 145m²</w:t>
            </w:r>
            <w:r w:rsidRPr="008B706D">
              <w:rPr>
                <w:i/>
              </w:rPr>
              <w:t xml:space="preserve"> </w:t>
            </w:r>
          </w:p>
          <w:p w:rsidR="00E446BA" w:rsidRDefault="00E446BA" w:rsidP="00E446BA">
            <w:pPr>
              <w:numPr>
                <w:ilvl w:val="0"/>
                <w:numId w:val="1"/>
              </w:numPr>
              <w:suppressAutoHyphens/>
              <w:spacing w:line="360" w:lineRule="auto"/>
              <w:rPr>
                <w:i/>
              </w:rPr>
            </w:pPr>
            <w:r w:rsidRPr="008B706D">
              <w:rPr>
                <w:i/>
              </w:rPr>
              <w:t>Sammassaal</w:t>
            </w:r>
            <w:r>
              <w:rPr>
                <w:i/>
              </w:rPr>
              <w:t xml:space="preserve"> </w:t>
            </w:r>
            <w:r w:rsidR="00C9575D">
              <w:rPr>
                <w:i/>
              </w:rPr>
              <w:t>16</w:t>
            </w:r>
            <w:r w:rsidR="000E56EA">
              <w:rPr>
                <w:i/>
              </w:rPr>
              <w:t>5</w:t>
            </w:r>
            <w:r w:rsidR="00C9575D">
              <w:rPr>
                <w:i/>
              </w:rPr>
              <w:t>,8 m²</w:t>
            </w:r>
          </w:p>
          <w:p w:rsidR="00E446BA" w:rsidRPr="008B706D" w:rsidRDefault="00E446BA" w:rsidP="00E446BA">
            <w:pPr>
              <w:numPr>
                <w:ilvl w:val="0"/>
                <w:numId w:val="1"/>
              </w:numPr>
              <w:suppressAutoHyphens/>
              <w:spacing w:line="360" w:lineRule="auto"/>
              <w:rPr>
                <w:i/>
              </w:rPr>
            </w:pPr>
            <w:r>
              <w:rPr>
                <w:i/>
              </w:rPr>
              <w:t xml:space="preserve">Jalutussaal </w:t>
            </w:r>
            <w:r w:rsidR="00C9575D">
              <w:rPr>
                <w:i/>
              </w:rPr>
              <w:t>66,2 m²</w:t>
            </w:r>
          </w:p>
          <w:p w:rsidR="00E446BA" w:rsidRPr="008B706D" w:rsidRDefault="00E446BA" w:rsidP="00E446BA">
            <w:pPr>
              <w:numPr>
                <w:ilvl w:val="0"/>
                <w:numId w:val="1"/>
              </w:numPr>
              <w:suppressAutoHyphens/>
              <w:spacing w:line="360" w:lineRule="auto"/>
              <w:rPr>
                <w:i/>
              </w:rPr>
            </w:pPr>
            <w:r w:rsidRPr="008B706D">
              <w:rPr>
                <w:i/>
              </w:rPr>
              <w:t>Koori prooviruum</w:t>
            </w:r>
            <w:r w:rsidR="00C9575D">
              <w:rPr>
                <w:i/>
              </w:rPr>
              <w:t xml:space="preserve"> 63m²</w:t>
            </w:r>
          </w:p>
          <w:p w:rsidR="00F52113" w:rsidRPr="00EB0DA7" w:rsidRDefault="00F52113" w:rsidP="00075339">
            <w:pPr>
              <w:suppressAutoHyphens/>
              <w:spacing w:line="360" w:lineRule="auto"/>
              <w:ind w:left="720"/>
              <w:rPr>
                <w:i/>
              </w:rPr>
            </w:pPr>
          </w:p>
        </w:tc>
      </w:tr>
      <w:tr w:rsidR="00E446BA" w:rsidTr="002646FB">
        <w:trPr>
          <w:gridAfter w:val="1"/>
          <w:wAfter w:w="10" w:type="dxa"/>
        </w:trPr>
        <w:tc>
          <w:tcPr>
            <w:tcW w:w="2448" w:type="dxa"/>
          </w:tcPr>
          <w:p w:rsidR="00E446BA" w:rsidRPr="008B706D" w:rsidRDefault="00E446BA" w:rsidP="002646FB">
            <w:pPr>
              <w:spacing w:line="480" w:lineRule="auto"/>
            </w:pPr>
            <w:r>
              <w:t>Muu vajalik info</w:t>
            </w:r>
          </w:p>
        </w:tc>
        <w:tc>
          <w:tcPr>
            <w:tcW w:w="7020" w:type="dxa"/>
            <w:tcBorders>
              <w:top w:val="dotted" w:sz="4" w:space="0" w:color="000000"/>
              <w:bottom w:val="dotted" w:sz="4" w:space="0" w:color="000000"/>
            </w:tcBorders>
            <w:shd w:val="clear" w:color="auto" w:fill="FFFFFF"/>
          </w:tcPr>
          <w:p w:rsidR="00E446BA" w:rsidRDefault="00E446BA" w:rsidP="002646FB">
            <w:pPr>
              <w:snapToGrid w:val="0"/>
              <w:spacing w:line="480" w:lineRule="auto"/>
            </w:pPr>
          </w:p>
        </w:tc>
      </w:tr>
    </w:tbl>
    <w:p w:rsidR="00E446BA" w:rsidRPr="003971D4" w:rsidRDefault="00E446BA" w:rsidP="00E446BA">
      <w:pPr>
        <w:rPr>
          <w:sz w:val="22"/>
        </w:rPr>
      </w:pPr>
      <w:r>
        <w:rPr>
          <w:sz w:val="22"/>
        </w:rPr>
        <w:tab/>
      </w:r>
      <w:r>
        <w:rPr>
          <w:sz w:val="22"/>
        </w:rPr>
        <w:tab/>
      </w:r>
    </w:p>
    <w:p w:rsidR="00013B31" w:rsidRDefault="00F52113" w:rsidP="00E446BA">
      <w:pPr>
        <w:rPr>
          <w:i/>
          <w:sz w:val="22"/>
        </w:rPr>
      </w:pPr>
      <w:r w:rsidRPr="00522432">
        <w:rPr>
          <w:i/>
          <w:sz w:val="22"/>
        </w:rPr>
        <w:t xml:space="preserve">Sakala keskuse ruumide rendi hinnakiri on saadaval </w:t>
      </w:r>
      <w:hyperlink r:id="rId7" w:history="1">
        <w:r w:rsidRPr="00522432">
          <w:rPr>
            <w:rStyle w:val="Hperlink"/>
            <w:i/>
            <w:sz w:val="22"/>
          </w:rPr>
          <w:t>www.sakalakeskus.ee</w:t>
        </w:r>
      </w:hyperlink>
      <w:r w:rsidRPr="00522432">
        <w:rPr>
          <w:i/>
          <w:sz w:val="22"/>
        </w:rPr>
        <w:t>. Tunnihi</w:t>
      </w:r>
      <w:r w:rsidR="00013B31">
        <w:rPr>
          <w:i/>
          <w:sz w:val="22"/>
        </w:rPr>
        <w:t xml:space="preserve">nda arvestatakse täistunni eest. </w:t>
      </w:r>
    </w:p>
    <w:p w:rsidR="00910B41" w:rsidRPr="00910B41" w:rsidRDefault="00B5444C" w:rsidP="00910B41">
      <w:pPr>
        <w:jc w:val="both"/>
        <w:rPr>
          <w:b/>
          <w:i/>
          <w:sz w:val="22"/>
        </w:rPr>
      </w:pPr>
      <w:r>
        <w:rPr>
          <w:b/>
          <w:i/>
          <w:sz w:val="22"/>
        </w:rPr>
        <w:t>T</w:t>
      </w:r>
      <w:r w:rsidR="00910B41">
        <w:rPr>
          <w:b/>
          <w:i/>
          <w:sz w:val="22"/>
        </w:rPr>
        <w:t>aotluse tagasivõtmisel hiljem kui 14</w:t>
      </w:r>
      <w:r w:rsidR="00013B31" w:rsidRPr="008F1BF4">
        <w:rPr>
          <w:b/>
          <w:i/>
          <w:sz w:val="22"/>
        </w:rPr>
        <w:t xml:space="preserve"> päeva enne sündmuse toimumist</w:t>
      </w:r>
      <w:r w:rsidR="00910B41">
        <w:rPr>
          <w:b/>
          <w:i/>
          <w:sz w:val="22"/>
        </w:rPr>
        <w:t>,</w:t>
      </w:r>
      <w:r w:rsidR="00013B31" w:rsidRPr="008F1BF4">
        <w:rPr>
          <w:b/>
          <w:i/>
          <w:sz w:val="22"/>
        </w:rPr>
        <w:t xml:space="preserve"> </w:t>
      </w:r>
      <w:r w:rsidR="00910B41">
        <w:rPr>
          <w:b/>
          <w:i/>
          <w:sz w:val="22"/>
        </w:rPr>
        <w:t xml:space="preserve">on Sakala Keskusel õigus nõuda </w:t>
      </w:r>
      <w:r w:rsidR="00910B41" w:rsidRPr="00910B41">
        <w:rPr>
          <w:b/>
          <w:i/>
          <w:sz w:val="22"/>
        </w:rPr>
        <w:t>hinnakirjajärgset tasu kogu broneeritud aja ulatuses.</w:t>
      </w:r>
    </w:p>
    <w:p w:rsidR="00483705" w:rsidRDefault="00483705" w:rsidP="00E446BA">
      <w:pPr>
        <w:rPr>
          <w:b/>
          <w:i/>
          <w:sz w:val="22"/>
        </w:rPr>
      </w:pPr>
    </w:p>
    <w:p w:rsidR="00E446BA" w:rsidRPr="00D176EB" w:rsidRDefault="00483705" w:rsidP="00E446BA">
      <w:pPr>
        <w:rPr>
          <w:b/>
          <w:i/>
          <w:sz w:val="22"/>
        </w:rPr>
      </w:pPr>
      <w:r>
        <w:rPr>
          <w:b/>
          <w:i/>
          <w:sz w:val="22"/>
        </w:rPr>
        <w:t xml:space="preserve">NB! Kinnitan, et olen tutvunud hinnakirjaga ja ruumide kasutamise üldtingimustega ning täidan selle nõudeid.   </w:t>
      </w:r>
      <w:r w:rsidR="00E446BA" w:rsidRPr="00D176EB">
        <w:rPr>
          <w:b/>
          <w:i/>
          <w:sz w:val="22"/>
        </w:rPr>
        <w:tab/>
      </w:r>
      <w:r w:rsidR="00E446BA" w:rsidRPr="00D176EB">
        <w:rPr>
          <w:b/>
          <w:i/>
          <w:sz w:val="22"/>
        </w:rPr>
        <w:tab/>
      </w:r>
      <w:r w:rsidR="00E446BA" w:rsidRPr="00D176EB">
        <w:rPr>
          <w:b/>
          <w:i/>
          <w:sz w:val="22"/>
        </w:rPr>
        <w:tab/>
      </w:r>
    </w:p>
    <w:p w:rsidR="00E446BA" w:rsidRDefault="00E446BA" w:rsidP="00E446BA">
      <w:pPr>
        <w:rPr>
          <w:b/>
          <w:sz w:val="22"/>
        </w:rPr>
      </w:pPr>
    </w:p>
    <w:p w:rsidR="00E446BA" w:rsidRDefault="00E446BA" w:rsidP="00E446BA">
      <w:pPr>
        <w:rPr>
          <w:b/>
          <w:sz w:val="22"/>
        </w:rPr>
      </w:pPr>
    </w:p>
    <w:p w:rsidR="00E446BA" w:rsidRPr="00EB0DA7" w:rsidRDefault="00E446BA" w:rsidP="00E446BA">
      <w:pPr>
        <w:rPr>
          <w:sz w:val="22"/>
        </w:rPr>
      </w:pPr>
      <w:r w:rsidRPr="00EB0DA7">
        <w:rPr>
          <w:sz w:val="22"/>
        </w:rPr>
        <w:t>......................................................................</w:t>
      </w:r>
    </w:p>
    <w:p w:rsidR="00E446BA" w:rsidRPr="00EB0DA7" w:rsidRDefault="00E446BA" w:rsidP="00E446BA">
      <w:pPr>
        <w:ind w:left="708" w:firstLine="708"/>
        <w:rPr>
          <w:sz w:val="22"/>
        </w:rPr>
      </w:pPr>
      <w:r w:rsidRPr="00EB0DA7">
        <w:rPr>
          <w:sz w:val="22"/>
        </w:rPr>
        <w:t>(allkiri)</w:t>
      </w:r>
    </w:p>
    <w:p w:rsidR="00E446BA" w:rsidRPr="00EB0DA7" w:rsidRDefault="00E446BA" w:rsidP="00E446BA">
      <w:pPr>
        <w:rPr>
          <w:sz w:val="22"/>
        </w:rPr>
      </w:pPr>
    </w:p>
    <w:p w:rsidR="00E446BA" w:rsidRPr="004E44A9" w:rsidRDefault="00E446BA" w:rsidP="00E446BA">
      <w:pPr>
        <w:rPr>
          <w:b/>
          <w:sz w:val="22"/>
        </w:rPr>
      </w:pPr>
      <w:r>
        <w:rPr>
          <w:b/>
          <w:sz w:val="22"/>
        </w:rPr>
        <w:br w:type="page"/>
      </w:r>
      <w:r w:rsidRPr="00750482">
        <w:rPr>
          <w:b/>
          <w:sz w:val="22"/>
        </w:rPr>
        <w:lastRenderedPageBreak/>
        <w:t>Lisa 1</w:t>
      </w:r>
      <w:r w:rsidR="00C2266C">
        <w:rPr>
          <w:b/>
          <w:sz w:val="22"/>
        </w:rPr>
        <w:t>.1</w:t>
      </w:r>
      <w:r w:rsidRPr="00750482">
        <w:rPr>
          <w:b/>
          <w:sz w:val="22"/>
        </w:rPr>
        <w:t>:</w:t>
      </w:r>
      <w:r w:rsidRPr="00F6264A">
        <w:rPr>
          <w:b/>
          <w:i/>
          <w:sz w:val="22"/>
        </w:rPr>
        <w:t xml:space="preserve"> </w:t>
      </w:r>
      <w:r w:rsidR="00497BD7">
        <w:rPr>
          <w:i/>
          <w:sz w:val="22"/>
        </w:rPr>
        <w:t>Sakala Keskuse ruumide üürimine</w:t>
      </w:r>
      <w:r w:rsidRPr="00F6264A">
        <w:rPr>
          <w:b/>
          <w:i/>
          <w:sz w:val="22"/>
        </w:rPr>
        <w:t xml:space="preserve"> </w:t>
      </w:r>
      <w:r>
        <w:rPr>
          <w:b/>
          <w:i/>
          <w:sz w:val="22"/>
        </w:rPr>
        <w:t>–</w:t>
      </w:r>
      <w:r w:rsidRPr="00F6264A">
        <w:rPr>
          <w:b/>
          <w:i/>
          <w:sz w:val="22"/>
        </w:rPr>
        <w:t xml:space="preserve"> Tehnilised vajadused</w:t>
      </w:r>
    </w:p>
    <w:p w:rsidR="00E446BA" w:rsidRPr="00750482" w:rsidRDefault="00E446BA" w:rsidP="00E446BA">
      <w:pPr>
        <w:rPr>
          <w:sz w:val="22"/>
        </w:rPr>
      </w:pPr>
    </w:p>
    <w:tbl>
      <w:tblPr>
        <w:tblW w:w="9725" w:type="dxa"/>
        <w:tblInd w:w="-176" w:type="dxa"/>
        <w:tblBorders>
          <w:top w:val="single" w:sz="8" w:space="0" w:color="4F81BD"/>
          <w:bottom w:val="single" w:sz="8" w:space="0" w:color="4F81BD"/>
        </w:tblBorders>
        <w:tblLayout w:type="fixed"/>
        <w:tblLook w:val="04A0" w:firstRow="1" w:lastRow="0" w:firstColumn="1" w:lastColumn="0" w:noHBand="0" w:noVBand="1"/>
      </w:tblPr>
      <w:tblGrid>
        <w:gridCol w:w="4219"/>
        <w:gridCol w:w="858"/>
        <w:gridCol w:w="3678"/>
        <w:gridCol w:w="970"/>
      </w:tblGrid>
      <w:tr w:rsidR="00E446BA" w:rsidRPr="00BD6296" w:rsidTr="002646FB">
        <w:tc>
          <w:tcPr>
            <w:tcW w:w="4219" w:type="dxa"/>
            <w:tcBorders>
              <w:top w:val="single" w:sz="8" w:space="0" w:color="4F81BD"/>
              <w:left w:val="nil"/>
              <w:bottom w:val="single" w:sz="8" w:space="0" w:color="4F81BD"/>
              <w:right w:val="nil"/>
            </w:tcBorders>
          </w:tcPr>
          <w:p w:rsidR="00E446BA" w:rsidRPr="00BD6296" w:rsidRDefault="00E446BA" w:rsidP="002646FB">
            <w:pPr>
              <w:spacing w:before="240" w:after="240"/>
              <w:jc w:val="center"/>
              <w:rPr>
                <w:b/>
                <w:bCs/>
                <w:sz w:val="22"/>
                <w:u w:val="single"/>
              </w:rPr>
            </w:pPr>
            <w:r w:rsidRPr="00BD6296">
              <w:rPr>
                <w:b/>
                <w:bCs/>
                <w:sz w:val="22"/>
                <w:u w:val="single"/>
              </w:rPr>
              <w:t>Helitehnika</w:t>
            </w:r>
          </w:p>
        </w:tc>
        <w:tc>
          <w:tcPr>
            <w:tcW w:w="858" w:type="dxa"/>
            <w:tcBorders>
              <w:top w:val="single" w:sz="8" w:space="0" w:color="4F81BD"/>
              <w:left w:val="nil"/>
              <w:bottom w:val="single" w:sz="8" w:space="0" w:color="4F81BD"/>
              <w:right w:val="nil"/>
            </w:tcBorders>
          </w:tcPr>
          <w:p w:rsidR="00E446BA" w:rsidRPr="00BD6296" w:rsidRDefault="00E446BA" w:rsidP="002646FB">
            <w:pPr>
              <w:spacing w:after="240"/>
              <w:jc w:val="center"/>
              <w:rPr>
                <w:b/>
                <w:bCs/>
                <w:sz w:val="22"/>
                <w:u w:val="single"/>
              </w:rPr>
            </w:pPr>
          </w:p>
        </w:tc>
        <w:tc>
          <w:tcPr>
            <w:tcW w:w="3678" w:type="dxa"/>
            <w:tcBorders>
              <w:top w:val="single" w:sz="8" w:space="0" w:color="4F81BD"/>
              <w:left w:val="nil"/>
              <w:bottom w:val="single" w:sz="8" w:space="0" w:color="4F81BD"/>
              <w:right w:val="nil"/>
            </w:tcBorders>
          </w:tcPr>
          <w:p w:rsidR="00E446BA" w:rsidRPr="00BD6296" w:rsidRDefault="00E446BA" w:rsidP="002646FB">
            <w:pPr>
              <w:spacing w:before="240" w:after="240"/>
              <w:jc w:val="center"/>
              <w:rPr>
                <w:b/>
                <w:bCs/>
                <w:sz w:val="22"/>
                <w:u w:val="single"/>
              </w:rPr>
            </w:pPr>
            <w:r w:rsidRPr="00BD6296">
              <w:rPr>
                <w:b/>
                <w:bCs/>
                <w:sz w:val="22"/>
                <w:u w:val="single"/>
              </w:rPr>
              <w:t>Valgus- ja videotehnika</w:t>
            </w:r>
          </w:p>
        </w:tc>
        <w:tc>
          <w:tcPr>
            <w:tcW w:w="970" w:type="dxa"/>
            <w:tcBorders>
              <w:top w:val="single" w:sz="8" w:space="0" w:color="4F81BD"/>
              <w:left w:val="nil"/>
              <w:bottom w:val="single" w:sz="8" w:space="0" w:color="4F81BD"/>
              <w:right w:val="nil"/>
            </w:tcBorders>
          </w:tcPr>
          <w:p w:rsidR="00E446BA" w:rsidRPr="00BD6296" w:rsidRDefault="00E446BA" w:rsidP="002646FB">
            <w:pPr>
              <w:spacing w:after="240"/>
              <w:rPr>
                <w:b/>
                <w:bCs/>
                <w:sz w:val="22"/>
              </w:rPr>
            </w:pPr>
          </w:p>
        </w:tc>
      </w:tr>
      <w:tr w:rsidR="00E446BA" w:rsidRPr="00BD6296" w:rsidTr="002646FB">
        <w:tc>
          <w:tcPr>
            <w:tcW w:w="4219" w:type="dxa"/>
            <w:tcBorders>
              <w:top w:val="single" w:sz="8" w:space="0" w:color="4F81BD"/>
              <w:left w:val="single" w:sz="4" w:space="0" w:color="auto"/>
              <w:bottom w:val="nil"/>
              <w:right w:val="single" w:sz="4" w:space="0" w:color="auto"/>
            </w:tcBorders>
            <w:shd w:val="clear" w:color="auto" w:fill="D3DFEE"/>
          </w:tcPr>
          <w:p w:rsidR="00E446BA" w:rsidRPr="00BD6296" w:rsidRDefault="00E446BA" w:rsidP="002646FB">
            <w:pPr>
              <w:rPr>
                <w:b/>
                <w:bCs/>
                <w:sz w:val="22"/>
              </w:rPr>
            </w:pPr>
          </w:p>
        </w:tc>
        <w:tc>
          <w:tcPr>
            <w:tcW w:w="858" w:type="dxa"/>
            <w:tcBorders>
              <w:top w:val="single" w:sz="8" w:space="0" w:color="4F81BD"/>
              <w:left w:val="single" w:sz="4" w:space="0" w:color="auto"/>
              <w:bottom w:val="nil"/>
              <w:right w:val="single" w:sz="4" w:space="0" w:color="auto"/>
            </w:tcBorders>
            <w:shd w:val="clear" w:color="auto" w:fill="D3DFEE"/>
          </w:tcPr>
          <w:p w:rsidR="00E446BA" w:rsidRPr="00BD6296" w:rsidRDefault="00E446BA" w:rsidP="002646FB">
            <w:pPr>
              <w:rPr>
                <w:sz w:val="22"/>
              </w:rPr>
            </w:pPr>
            <w:r w:rsidRPr="00BD6296">
              <w:rPr>
                <w:sz w:val="22"/>
              </w:rPr>
              <w:t>Kogus</w:t>
            </w:r>
          </w:p>
        </w:tc>
        <w:tc>
          <w:tcPr>
            <w:tcW w:w="3678" w:type="dxa"/>
            <w:tcBorders>
              <w:left w:val="single" w:sz="4" w:space="0" w:color="auto"/>
              <w:bottom w:val="nil"/>
              <w:right w:val="single" w:sz="4" w:space="0" w:color="auto"/>
            </w:tcBorders>
            <w:shd w:val="clear" w:color="auto" w:fill="D3DFEE"/>
          </w:tcPr>
          <w:p w:rsidR="00E446BA" w:rsidRPr="00BD6296" w:rsidRDefault="00E446BA" w:rsidP="002646FB">
            <w:pPr>
              <w:jc w:val="right"/>
              <w:rPr>
                <w:sz w:val="22"/>
              </w:rPr>
            </w:pPr>
          </w:p>
        </w:tc>
        <w:tc>
          <w:tcPr>
            <w:tcW w:w="970" w:type="dxa"/>
            <w:tcBorders>
              <w:top w:val="single" w:sz="8" w:space="0" w:color="4F81BD"/>
              <w:left w:val="single" w:sz="4" w:space="0" w:color="auto"/>
              <w:bottom w:val="nil"/>
              <w:right w:val="single" w:sz="4" w:space="0" w:color="auto"/>
            </w:tcBorders>
            <w:shd w:val="clear" w:color="auto" w:fill="D3DFEE"/>
          </w:tcPr>
          <w:p w:rsidR="00E446BA" w:rsidRPr="00BD6296" w:rsidRDefault="00E446BA" w:rsidP="002646FB">
            <w:pPr>
              <w:rPr>
                <w:sz w:val="22"/>
              </w:rPr>
            </w:pPr>
            <w:r w:rsidRPr="00BD6296">
              <w:rPr>
                <w:sz w:val="22"/>
              </w:rPr>
              <w:t>Kogus</w:t>
            </w: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rPr>
                <w:b/>
                <w:bCs/>
                <w:sz w:val="22"/>
                <w:szCs w:val="22"/>
              </w:rPr>
            </w:pPr>
            <w:r w:rsidRPr="00BD6296">
              <w:rPr>
                <w:b/>
                <w:bCs/>
                <w:sz w:val="22"/>
                <w:szCs w:val="22"/>
              </w:rPr>
              <w:t>Võimendus</w:t>
            </w:r>
          </w:p>
        </w:tc>
        <w:tc>
          <w:tcPr>
            <w:tcW w:w="858"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sz w:val="22"/>
              </w:rPr>
            </w:pPr>
            <w:r w:rsidRPr="00BD6296">
              <w:rPr>
                <w:sz w:val="22"/>
              </w:rPr>
              <w:t>Projektor</w:t>
            </w:r>
          </w:p>
        </w:tc>
        <w:tc>
          <w:tcPr>
            <w:tcW w:w="970"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b/>
                <w:bCs/>
                <w:sz w:val="22"/>
                <w:szCs w:val="22"/>
              </w:rPr>
            </w:pPr>
            <w:r w:rsidRPr="00BD6296">
              <w:rPr>
                <w:b/>
                <w:bCs/>
                <w:sz w:val="22"/>
                <w:szCs w:val="22"/>
              </w:rPr>
              <w:t>CD-mängimise võimalus</w:t>
            </w:r>
          </w:p>
        </w:tc>
        <w:tc>
          <w:tcPr>
            <w:tcW w:w="85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r w:rsidRPr="00BD6296">
              <w:rPr>
                <w:sz w:val="22"/>
              </w:rPr>
              <w:t>Ekraan</w:t>
            </w:r>
          </w:p>
        </w:tc>
        <w:tc>
          <w:tcPr>
            <w:tcW w:w="970"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spacing w:after="240"/>
              <w:rPr>
                <w:b/>
                <w:bCs/>
                <w:sz w:val="22"/>
                <w:szCs w:val="22"/>
              </w:rPr>
            </w:pPr>
            <w:r w:rsidRPr="00BD6296">
              <w:rPr>
                <w:b/>
                <w:bCs/>
                <w:sz w:val="22"/>
                <w:szCs w:val="22"/>
              </w:rPr>
              <w:t>Arvutist mängimise võimalus</w:t>
            </w:r>
          </w:p>
        </w:tc>
        <w:tc>
          <w:tcPr>
            <w:tcW w:w="858"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sz w:val="22"/>
              </w:rPr>
            </w:pPr>
            <w:r w:rsidRPr="00BD6296">
              <w:rPr>
                <w:sz w:val="22"/>
              </w:rPr>
              <w:t>DVD-mängija</w:t>
            </w:r>
          </w:p>
        </w:tc>
        <w:tc>
          <w:tcPr>
            <w:tcW w:w="970"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b/>
                <w:bCs/>
                <w:sz w:val="22"/>
                <w:szCs w:val="22"/>
              </w:rPr>
            </w:pPr>
            <w:r w:rsidRPr="00BD6296">
              <w:rPr>
                <w:b/>
                <w:bCs/>
                <w:sz w:val="22"/>
                <w:szCs w:val="22"/>
              </w:rPr>
              <w:t>Mikrofon</w:t>
            </w:r>
          </w:p>
        </w:tc>
        <w:tc>
          <w:tcPr>
            <w:tcW w:w="85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c>
          <w:tcPr>
            <w:tcW w:w="970"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spacing w:after="240"/>
              <w:rPr>
                <w:b/>
                <w:bCs/>
                <w:sz w:val="22"/>
                <w:szCs w:val="22"/>
              </w:rPr>
            </w:pPr>
            <w:r w:rsidRPr="00BD6296">
              <w:rPr>
                <w:b/>
                <w:bCs/>
                <w:sz w:val="22"/>
                <w:szCs w:val="22"/>
              </w:rPr>
              <w:t>Raadiomikrofon</w:t>
            </w:r>
          </w:p>
        </w:tc>
        <w:tc>
          <w:tcPr>
            <w:tcW w:w="858"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sz w:val="22"/>
              </w:rPr>
            </w:pPr>
            <w:r w:rsidRPr="00BD6296">
              <w:rPr>
                <w:sz w:val="22"/>
              </w:rPr>
              <w:t>Eestvalgus laval</w:t>
            </w:r>
          </w:p>
        </w:tc>
        <w:tc>
          <w:tcPr>
            <w:tcW w:w="970" w:type="dxa"/>
            <w:tcBorders>
              <w:top w:val="nil"/>
              <w:left w:val="single" w:sz="4" w:space="0" w:color="auto"/>
              <w:bottom w:val="nil"/>
              <w:right w:val="single" w:sz="4" w:space="0" w:color="auto"/>
            </w:tcBorders>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b/>
                <w:bCs/>
                <w:sz w:val="22"/>
                <w:szCs w:val="22"/>
              </w:rPr>
            </w:pPr>
            <w:r w:rsidRPr="00BD6296">
              <w:rPr>
                <w:b/>
                <w:bCs/>
                <w:sz w:val="22"/>
                <w:szCs w:val="22"/>
              </w:rPr>
              <w:t>Peamikrofon</w:t>
            </w:r>
          </w:p>
        </w:tc>
        <w:tc>
          <w:tcPr>
            <w:tcW w:w="85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c>
          <w:tcPr>
            <w:tcW w:w="3678" w:type="dxa"/>
            <w:tcBorders>
              <w:top w:val="nil"/>
              <w:left w:val="single" w:sz="4" w:space="0" w:color="auto"/>
              <w:bottom w:val="nil"/>
              <w:right w:val="single" w:sz="4" w:space="0" w:color="auto"/>
            </w:tcBorders>
            <w:shd w:val="clear" w:color="auto" w:fill="D3DFEE"/>
          </w:tcPr>
          <w:p w:rsidR="00E446BA" w:rsidRPr="00BD6296" w:rsidRDefault="00E446BA" w:rsidP="002646FB">
            <w:pPr>
              <w:rPr>
                <w:sz w:val="22"/>
              </w:rPr>
            </w:pPr>
            <w:r w:rsidRPr="00BD6296">
              <w:rPr>
                <w:sz w:val="22"/>
              </w:rPr>
              <w:t xml:space="preserve">Lihtsam vaguskujundus </w:t>
            </w:r>
          </w:p>
          <w:p w:rsidR="00E446BA" w:rsidRPr="00BD6296" w:rsidRDefault="00E446BA" w:rsidP="002646FB">
            <w:pPr>
              <w:rPr>
                <w:sz w:val="22"/>
              </w:rPr>
            </w:pPr>
            <w:r w:rsidRPr="00BD6296">
              <w:rPr>
                <w:i/>
                <w:sz w:val="22"/>
              </w:rPr>
              <w:t>(ilma muutumisteta sündmuse jooksul)</w:t>
            </w:r>
          </w:p>
        </w:tc>
        <w:tc>
          <w:tcPr>
            <w:tcW w:w="970"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spacing w:after="240"/>
              <w:rPr>
                <w:b/>
                <w:bCs/>
                <w:sz w:val="22"/>
                <w:szCs w:val="22"/>
              </w:rPr>
            </w:pPr>
            <w:r w:rsidRPr="00BD6296">
              <w:rPr>
                <w:b/>
                <w:bCs/>
                <w:sz w:val="22"/>
                <w:szCs w:val="22"/>
              </w:rPr>
              <w:t>Klaver</w:t>
            </w:r>
          </w:p>
        </w:tc>
        <w:tc>
          <w:tcPr>
            <w:tcW w:w="858" w:type="dxa"/>
            <w:tcBorders>
              <w:top w:val="nil"/>
              <w:left w:val="single" w:sz="4" w:space="0" w:color="auto"/>
              <w:bottom w:val="nil"/>
              <w:right w:val="single" w:sz="4" w:space="0" w:color="auto"/>
            </w:tcBorders>
          </w:tcPr>
          <w:p w:rsidR="00E446BA" w:rsidRPr="00BD6296" w:rsidRDefault="00E446BA" w:rsidP="002646FB">
            <w:pPr>
              <w:spacing w:after="240"/>
              <w:rPr>
                <w:color w:val="365F91"/>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color w:val="365F91"/>
                <w:sz w:val="22"/>
              </w:rPr>
            </w:pPr>
          </w:p>
        </w:tc>
        <w:tc>
          <w:tcPr>
            <w:tcW w:w="970" w:type="dxa"/>
            <w:tcBorders>
              <w:top w:val="nil"/>
              <w:left w:val="single" w:sz="4" w:space="0" w:color="auto"/>
              <w:bottom w:val="nil"/>
              <w:right w:val="single" w:sz="4" w:space="0" w:color="auto"/>
            </w:tcBorders>
          </w:tcPr>
          <w:p w:rsidR="00E446BA" w:rsidRPr="00BD6296" w:rsidRDefault="00E446BA" w:rsidP="002646FB">
            <w:pPr>
              <w:spacing w:after="240"/>
              <w:rPr>
                <w:color w:val="365F91"/>
                <w:sz w:val="22"/>
              </w:rPr>
            </w:pPr>
          </w:p>
        </w:tc>
      </w:tr>
      <w:tr w:rsidR="00E446BA" w:rsidRPr="00BD6296" w:rsidTr="002646FB">
        <w:tc>
          <w:tcPr>
            <w:tcW w:w="4219"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b/>
                <w:bCs/>
                <w:sz w:val="22"/>
                <w:szCs w:val="22"/>
              </w:rPr>
            </w:pPr>
            <w:r w:rsidRPr="00BD6296">
              <w:rPr>
                <w:b/>
                <w:bCs/>
                <w:sz w:val="22"/>
                <w:szCs w:val="22"/>
              </w:rPr>
              <w:t>Helitehnik</w:t>
            </w:r>
          </w:p>
        </w:tc>
        <w:tc>
          <w:tcPr>
            <w:tcW w:w="858" w:type="dxa"/>
            <w:tcBorders>
              <w:top w:val="nil"/>
              <w:left w:val="single" w:sz="4" w:space="0" w:color="auto"/>
              <w:bottom w:val="nil"/>
              <w:right w:val="single" w:sz="4" w:space="0" w:color="auto"/>
            </w:tcBorders>
            <w:shd w:val="clear" w:color="auto" w:fill="D3DFEE"/>
          </w:tcPr>
          <w:p w:rsidR="00E446BA" w:rsidRPr="00BD6296" w:rsidRDefault="00E446BA" w:rsidP="002646FB">
            <w:pPr>
              <w:rPr>
                <w:sz w:val="22"/>
              </w:rPr>
            </w:pPr>
          </w:p>
        </w:tc>
        <w:tc>
          <w:tcPr>
            <w:tcW w:w="3678" w:type="dxa"/>
            <w:tcBorders>
              <w:top w:val="nil"/>
              <w:left w:val="single" w:sz="4" w:space="0" w:color="auto"/>
              <w:bottom w:val="nil"/>
              <w:right w:val="single" w:sz="4" w:space="0" w:color="auto"/>
            </w:tcBorders>
            <w:shd w:val="clear" w:color="auto" w:fill="D3DFEE"/>
          </w:tcPr>
          <w:p w:rsidR="00E446BA" w:rsidRPr="00BD6296" w:rsidRDefault="00E446BA" w:rsidP="002646FB">
            <w:pPr>
              <w:spacing w:after="240"/>
              <w:rPr>
                <w:sz w:val="22"/>
              </w:rPr>
            </w:pPr>
            <w:r w:rsidRPr="00BD6296">
              <w:rPr>
                <w:sz w:val="22"/>
              </w:rPr>
              <w:t>Valgustehnik</w:t>
            </w:r>
          </w:p>
        </w:tc>
        <w:tc>
          <w:tcPr>
            <w:tcW w:w="970" w:type="dxa"/>
            <w:tcBorders>
              <w:top w:val="nil"/>
              <w:left w:val="single" w:sz="4" w:space="0" w:color="auto"/>
              <w:bottom w:val="nil"/>
              <w:right w:val="single" w:sz="4" w:space="0" w:color="auto"/>
            </w:tcBorders>
            <w:shd w:val="clear" w:color="auto" w:fill="D3DFEE"/>
          </w:tcPr>
          <w:p w:rsidR="00E446BA" w:rsidRPr="00BD6296" w:rsidRDefault="00E446BA" w:rsidP="002646FB">
            <w:pPr>
              <w:rPr>
                <w:sz w:val="22"/>
              </w:rPr>
            </w:pPr>
          </w:p>
        </w:tc>
      </w:tr>
      <w:tr w:rsidR="00E446BA" w:rsidRPr="00BD6296" w:rsidTr="002646FB">
        <w:tc>
          <w:tcPr>
            <w:tcW w:w="4219" w:type="dxa"/>
            <w:tcBorders>
              <w:top w:val="nil"/>
              <w:left w:val="single" w:sz="4" w:space="0" w:color="auto"/>
              <w:bottom w:val="nil"/>
              <w:right w:val="single" w:sz="4" w:space="0" w:color="auto"/>
            </w:tcBorders>
          </w:tcPr>
          <w:p w:rsidR="00E446BA" w:rsidRPr="00BD6296" w:rsidRDefault="00E446BA" w:rsidP="002646FB">
            <w:pPr>
              <w:rPr>
                <w:b/>
                <w:bCs/>
                <w:sz w:val="22"/>
              </w:rPr>
            </w:pPr>
            <w:r w:rsidRPr="00BD6296">
              <w:rPr>
                <w:b/>
                <w:bCs/>
                <w:sz w:val="22"/>
              </w:rPr>
              <w:t>Helirežii sündmusel</w:t>
            </w:r>
            <w:r w:rsidRPr="00BD6296">
              <w:rPr>
                <w:b/>
                <w:bCs/>
                <w:sz w:val="22"/>
              </w:rPr>
              <w:br/>
            </w:r>
            <w:r w:rsidR="00B2761D">
              <w:rPr>
                <w:b/>
                <w:bCs/>
                <w:i/>
                <w:sz w:val="22"/>
              </w:rPr>
              <w:t>(lisandub 80</w:t>
            </w:r>
            <w:r w:rsidRPr="00BD6296">
              <w:rPr>
                <w:b/>
                <w:bCs/>
                <w:i/>
                <w:sz w:val="22"/>
              </w:rPr>
              <w:t>€, tehniline r</w:t>
            </w:r>
            <w:r w:rsidR="002954EB">
              <w:rPr>
                <w:b/>
                <w:bCs/>
                <w:i/>
                <w:sz w:val="22"/>
              </w:rPr>
              <w:t>a</w:t>
            </w:r>
            <w:r w:rsidRPr="00BD6296">
              <w:rPr>
                <w:b/>
                <w:bCs/>
                <w:i/>
                <w:sz w:val="22"/>
              </w:rPr>
              <w:t>ider palume saata hiljemalt 14 päeva enne sündmust)</w:t>
            </w:r>
          </w:p>
        </w:tc>
        <w:tc>
          <w:tcPr>
            <w:tcW w:w="858" w:type="dxa"/>
            <w:tcBorders>
              <w:top w:val="nil"/>
              <w:left w:val="single" w:sz="4" w:space="0" w:color="auto"/>
              <w:bottom w:val="nil"/>
              <w:right w:val="single" w:sz="4" w:space="0" w:color="auto"/>
            </w:tcBorders>
          </w:tcPr>
          <w:p w:rsidR="00E446BA" w:rsidRPr="00BD6296" w:rsidRDefault="00E446BA" w:rsidP="002646FB">
            <w:pPr>
              <w:rPr>
                <w:sz w:val="22"/>
              </w:rPr>
            </w:pPr>
          </w:p>
        </w:tc>
        <w:tc>
          <w:tcPr>
            <w:tcW w:w="3678" w:type="dxa"/>
            <w:tcBorders>
              <w:top w:val="nil"/>
              <w:left w:val="single" w:sz="4" w:space="0" w:color="auto"/>
              <w:bottom w:val="nil"/>
              <w:right w:val="single" w:sz="4" w:space="0" w:color="auto"/>
            </w:tcBorders>
          </w:tcPr>
          <w:p w:rsidR="00E446BA" w:rsidRPr="00BD6296" w:rsidRDefault="00E446BA" w:rsidP="002646FB">
            <w:pPr>
              <w:spacing w:after="240"/>
              <w:rPr>
                <w:sz w:val="22"/>
              </w:rPr>
            </w:pPr>
            <w:r w:rsidRPr="00BD6296">
              <w:rPr>
                <w:sz w:val="22"/>
              </w:rPr>
              <w:t xml:space="preserve">Valgusrežii sündmusel </w:t>
            </w:r>
            <w:r w:rsidRPr="00BD6296">
              <w:rPr>
                <w:sz w:val="22"/>
              </w:rPr>
              <w:br/>
            </w:r>
            <w:r w:rsidR="00F42429">
              <w:rPr>
                <w:i/>
                <w:sz w:val="22"/>
              </w:rPr>
              <w:t>(lisandu</w:t>
            </w:r>
            <w:r w:rsidR="00B2761D">
              <w:rPr>
                <w:i/>
                <w:sz w:val="22"/>
              </w:rPr>
              <w:t>b 80</w:t>
            </w:r>
            <w:r w:rsidRPr="00BD6296">
              <w:rPr>
                <w:i/>
                <w:sz w:val="22"/>
              </w:rPr>
              <w:t xml:space="preserve">€, </w:t>
            </w:r>
            <w:r w:rsidRPr="00EF7444">
              <w:rPr>
                <w:i/>
                <w:sz w:val="22"/>
              </w:rPr>
              <w:t>soovid</w:t>
            </w:r>
            <w:r w:rsidRPr="00BD6296">
              <w:rPr>
                <w:i/>
                <w:sz w:val="22"/>
              </w:rPr>
              <w:t xml:space="preserve"> palume saata hiljemalt 14 päeva enne sündmust)</w:t>
            </w:r>
          </w:p>
        </w:tc>
        <w:tc>
          <w:tcPr>
            <w:tcW w:w="970" w:type="dxa"/>
            <w:tcBorders>
              <w:top w:val="nil"/>
              <w:left w:val="single" w:sz="4" w:space="0" w:color="auto"/>
              <w:bottom w:val="nil"/>
              <w:right w:val="single" w:sz="4" w:space="0" w:color="auto"/>
            </w:tcBorders>
          </w:tcPr>
          <w:p w:rsidR="00E446BA" w:rsidRPr="00BD6296" w:rsidRDefault="00E446BA" w:rsidP="002646FB">
            <w:pPr>
              <w:rPr>
                <w:sz w:val="22"/>
              </w:rPr>
            </w:pPr>
          </w:p>
        </w:tc>
      </w:tr>
      <w:tr w:rsidR="00E446BA" w:rsidRPr="00BD6296" w:rsidTr="002646FB">
        <w:trPr>
          <w:trHeight w:val="297"/>
        </w:trPr>
        <w:tc>
          <w:tcPr>
            <w:tcW w:w="4219" w:type="dxa"/>
            <w:tcBorders>
              <w:top w:val="nil"/>
              <w:left w:val="single" w:sz="4" w:space="0" w:color="auto"/>
              <w:bottom w:val="nil"/>
              <w:right w:val="nil"/>
            </w:tcBorders>
            <w:shd w:val="clear" w:color="auto" w:fill="D3DFEE"/>
          </w:tcPr>
          <w:p w:rsidR="00E446BA" w:rsidRPr="00BD6296" w:rsidRDefault="00E446BA" w:rsidP="002646FB">
            <w:pPr>
              <w:rPr>
                <w:b/>
                <w:bCs/>
                <w:color w:val="365F91"/>
                <w:sz w:val="16"/>
              </w:rPr>
            </w:pPr>
          </w:p>
        </w:tc>
        <w:tc>
          <w:tcPr>
            <w:tcW w:w="858" w:type="dxa"/>
            <w:tcBorders>
              <w:top w:val="nil"/>
              <w:left w:val="nil"/>
              <w:bottom w:val="nil"/>
              <w:right w:val="nil"/>
            </w:tcBorders>
            <w:shd w:val="clear" w:color="auto" w:fill="D3DFEE"/>
          </w:tcPr>
          <w:p w:rsidR="00E446BA" w:rsidRPr="00BD6296" w:rsidRDefault="00E446BA" w:rsidP="002646FB">
            <w:pPr>
              <w:spacing w:after="240"/>
              <w:rPr>
                <w:color w:val="365F91"/>
                <w:sz w:val="22"/>
              </w:rPr>
            </w:pPr>
          </w:p>
        </w:tc>
        <w:tc>
          <w:tcPr>
            <w:tcW w:w="3678" w:type="dxa"/>
            <w:tcBorders>
              <w:top w:val="nil"/>
              <w:left w:val="nil"/>
              <w:bottom w:val="nil"/>
              <w:right w:val="nil"/>
            </w:tcBorders>
            <w:shd w:val="clear" w:color="auto" w:fill="D3DFEE"/>
          </w:tcPr>
          <w:p w:rsidR="00E446BA" w:rsidRPr="00BD6296" w:rsidRDefault="00E446BA" w:rsidP="002646FB">
            <w:pPr>
              <w:spacing w:after="240"/>
              <w:rPr>
                <w:color w:val="365F91"/>
                <w:sz w:val="22"/>
              </w:rPr>
            </w:pPr>
          </w:p>
        </w:tc>
        <w:tc>
          <w:tcPr>
            <w:tcW w:w="970" w:type="dxa"/>
            <w:tcBorders>
              <w:top w:val="nil"/>
              <w:left w:val="nil"/>
              <w:bottom w:val="nil"/>
              <w:right w:val="single" w:sz="4" w:space="0" w:color="auto"/>
            </w:tcBorders>
            <w:shd w:val="clear" w:color="auto" w:fill="D3DFEE"/>
          </w:tcPr>
          <w:p w:rsidR="00E446BA" w:rsidRPr="00BD6296" w:rsidRDefault="00E446BA" w:rsidP="002646FB">
            <w:pPr>
              <w:spacing w:after="240"/>
              <w:rPr>
                <w:color w:val="365F91"/>
                <w:sz w:val="22"/>
              </w:rPr>
            </w:pPr>
          </w:p>
        </w:tc>
      </w:tr>
      <w:tr w:rsidR="00E446BA" w:rsidRPr="00BD6296" w:rsidTr="002646FB">
        <w:tc>
          <w:tcPr>
            <w:tcW w:w="4219" w:type="dxa"/>
            <w:tcBorders>
              <w:top w:val="nil"/>
              <w:left w:val="single" w:sz="4" w:space="0" w:color="auto"/>
              <w:bottom w:val="single" w:sz="8" w:space="0" w:color="4F81BD"/>
            </w:tcBorders>
          </w:tcPr>
          <w:p w:rsidR="00E446BA" w:rsidRPr="00BD6296" w:rsidRDefault="00E25F74" w:rsidP="002646FB">
            <w:pPr>
              <w:rPr>
                <w:b/>
                <w:bCs/>
                <w:sz w:val="22"/>
                <w:u w:val="single"/>
              </w:rPr>
            </w:pPr>
            <w:r>
              <w:rPr>
                <w:b/>
                <w:bCs/>
                <w:sz w:val="22"/>
                <w:u w:val="single"/>
              </w:rPr>
              <w:t xml:space="preserve">Kasutaja tehniline kontakt </w:t>
            </w:r>
          </w:p>
          <w:p w:rsidR="00E446BA" w:rsidRPr="00BD6296" w:rsidRDefault="00E446BA" w:rsidP="002646FB">
            <w:pPr>
              <w:rPr>
                <w:b/>
                <w:bCs/>
                <w:sz w:val="22"/>
              </w:rPr>
            </w:pPr>
          </w:p>
          <w:p w:rsidR="00E446BA" w:rsidRPr="00BD6296" w:rsidRDefault="00E446BA" w:rsidP="002646FB">
            <w:pPr>
              <w:rPr>
                <w:b/>
                <w:bCs/>
                <w:sz w:val="22"/>
              </w:rPr>
            </w:pPr>
            <w:r w:rsidRPr="00BD6296">
              <w:rPr>
                <w:b/>
                <w:bCs/>
                <w:sz w:val="22"/>
              </w:rPr>
              <w:t xml:space="preserve">Nimi: </w:t>
            </w:r>
          </w:p>
          <w:p w:rsidR="00E446BA" w:rsidRPr="00BD6296" w:rsidRDefault="00E446BA" w:rsidP="002646FB">
            <w:pPr>
              <w:rPr>
                <w:b/>
                <w:bCs/>
                <w:sz w:val="22"/>
              </w:rPr>
            </w:pPr>
          </w:p>
        </w:tc>
        <w:tc>
          <w:tcPr>
            <w:tcW w:w="858" w:type="dxa"/>
            <w:tcBorders>
              <w:top w:val="nil"/>
              <w:bottom w:val="single" w:sz="8" w:space="0" w:color="4F81BD"/>
            </w:tcBorders>
          </w:tcPr>
          <w:p w:rsidR="00E446BA" w:rsidRPr="00BD6296" w:rsidRDefault="00E446BA" w:rsidP="002646FB">
            <w:pPr>
              <w:spacing w:after="240"/>
              <w:rPr>
                <w:color w:val="365F91"/>
                <w:sz w:val="22"/>
              </w:rPr>
            </w:pPr>
          </w:p>
        </w:tc>
        <w:tc>
          <w:tcPr>
            <w:tcW w:w="3678" w:type="dxa"/>
            <w:tcBorders>
              <w:top w:val="nil"/>
              <w:bottom w:val="single" w:sz="8" w:space="0" w:color="4F81BD"/>
            </w:tcBorders>
          </w:tcPr>
          <w:p w:rsidR="00E446BA" w:rsidRPr="00BD6296" w:rsidRDefault="00E446BA" w:rsidP="002646FB">
            <w:pPr>
              <w:rPr>
                <w:b/>
                <w:bCs/>
                <w:sz w:val="22"/>
              </w:rPr>
            </w:pPr>
            <w:r w:rsidRPr="00BD6296">
              <w:rPr>
                <w:b/>
                <w:bCs/>
                <w:sz w:val="22"/>
              </w:rPr>
              <w:t>Telefon:</w:t>
            </w:r>
          </w:p>
          <w:p w:rsidR="00E446BA" w:rsidRPr="00BD6296" w:rsidRDefault="00E446BA" w:rsidP="002646FB">
            <w:pPr>
              <w:rPr>
                <w:b/>
                <w:sz w:val="22"/>
              </w:rPr>
            </w:pPr>
          </w:p>
          <w:p w:rsidR="00E446BA" w:rsidRPr="00BD6296" w:rsidRDefault="00E446BA" w:rsidP="002646FB">
            <w:pPr>
              <w:rPr>
                <w:b/>
                <w:sz w:val="22"/>
              </w:rPr>
            </w:pPr>
            <w:r w:rsidRPr="00BD6296">
              <w:rPr>
                <w:b/>
                <w:sz w:val="22"/>
              </w:rPr>
              <w:t>e-post:</w:t>
            </w:r>
          </w:p>
        </w:tc>
        <w:tc>
          <w:tcPr>
            <w:tcW w:w="970" w:type="dxa"/>
            <w:tcBorders>
              <w:top w:val="nil"/>
              <w:bottom w:val="single" w:sz="8" w:space="0" w:color="4F81BD"/>
              <w:right w:val="single" w:sz="4" w:space="0" w:color="auto"/>
            </w:tcBorders>
          </w:tcPr>
          <w:p w:rsidR="00E446BA" w:rsidRPr="00BD6296" w:rsidRDefault="00E446BA" w:rsidP="002646FB">
            <w:pPr>
              <w:spacing w:after="240"/>
              <w:rPr>
                <w:color w:val="365F91"/>
                <w:sz w:val="22"/>
              </w:rPr>
            </w:pPr>
          </w:p>
        </w:tc>
      </w:tr>
    </w:tbl>
    <w:p w:rsidR="00E446BA" w:rsidRPr="00750482" w:rsidRDefault="00E446BA" w:rsidP="00E446BA">
      <w:pPr>
        <w:spacing w:after="240"/>
        <w:jc w:val="both"/>
        <w:rPr>
          <w:i/>
          <w:sz w:val="22"/>
        </w:rPr>
      </w:pPr>
      <w:r w:rsidRPr="00750482">
        <w:rPr>
          <w:b/>
          <w:i/>
          <w:sz w:val="22"/>
        </w:rPr>
        <w:t xml:space="preserve">Heli- ja valgustehnik – </w:t>
      </w:r>
      <w:r w:rsidRPr="00750482">
        <w:rPr>
          <w:i/>
          <w:sz w:val="22"/>
        </w:rPr>
        <w:t>kui tegemist on lihtsama sündmusega, kus on vaja lihtsalt kõnemikrofonide helindamist, paari laulja ja mõne pilli võimendamist või lihtsama valguskujunduse loomist, sündmuse jooksul valguse väiksemaid muutusi (näiteks video näitamise ajaks) ning sündmuse jooksul silma peal hoidmist, sobib teile meie tehniku teenus. Tehnik on ruumide rendi hinna sees.</w:t>
      </w:r>
    </w:p>
    <w:p w:rsidR="00E446BA" w:rsidRPr="00750482" w:rsidRDefault="00E446BA" w:rsidP="00E446BA">
      <w:pPr>
        <w:jc w:val="both"/>
        <w:rPr>
          <w:i/>
          <w:sz w:val="22"/>
        </w:rPr>
      </w:pPr>
      <w:r w:rsidRPr="00750482">
        <w:rPr>
          <w:b/>
          <w:i/>
          <w:sz w:val="22"/>
        </w:rPr>
        <w:t>Helirežii</w:t>
      </w:r>
      <w:r w:rsidRPr="00750482">
        <w:rPr>
          <w:sz w:val="22"/>
        </w:rPr>
        <w:t xml:space="preserve"> – </w:t>
      </w:r>
      <w:r w:rsidRPr="00750482">
        <w:rPr>
          <w:i/>
          <w:sz w:val="22"/>
        </w:rPr>
        <w:t>vajate inimest, kes teeks esinejate või etenduse heliproovi ja viiks läbi sündmuse helindamise. Hõlmab endas tehnilist ettevalmistust vastavalt teie poolt saadetud tehnilistele vajadustele, heliproovi, sündmuse</w:t>
      </w:r>
      <w:r w:rsidR="00F42429">
        <w:rPr>
          <w:i/>
          <w:sz w:val="22"/>
        </w:rPr>
        <w:t xml:space="preserve"> he</w:t>
      </w:r>
      <w:r w:rsidR="00B2761D">
        <w:rPr>
          <w:i/>
          <w:sz w:val="22"/>
        </w:rPr>
        <w:t>lindamist. Helirežii tasu (80</w:t>
      </w:r>
      <w:r w:rsidRPr="00750482">
        <w:rPr>
          <w:i/>
          <w:sz w:val="22"/>
        </w:rPr>
        <w:t>€) lisandub arvele.</w:t>
      </w:r>
    </w:p>
    <w:p w:rsidR="00E446BA" w:rsidRPr="00750482" w:rsidRDefault="00E446BA" w:rsidP="00E446BA">
      <w:pPr>
        <w:rPr>
          <w:i/>
          <w:sz w:val="22"/>
        </w:rPr>
      </w:pPr>
    </w:p>
    <w:p w:rsidR="00E446BA" w:rsidRPr="00750482" w:rsidRDefault="00E446BA" w:rsidP="00E446BA">
      <w:pPr>
        <w:jc w:val="both"/>
      </w:pPr>
      <w:r w:rsidRPr="00750482">
        <w:rPr>
          <w:b/>
          <w:i/>
          <w:sz w:val="22"/>
        </w:rPr>
        <w:t>Valgusrežii</w:t>
      </w:r>
      <w:r w:rsidRPr="00750482">
        <w:rPr>
          <w:i/>
          <w:sz w:val="22"/>
        </w:rPr>
        <w:t xml:space="preserve"> – Sisaldab endas valguslahenduse loomist ning sündmuse jooksul läbi viimist jne. Hõlmab endas valguslahenduse loomist vastavalt teie poolt täpsustatud soovidele, valgusproovi läbiviimist (vajadusel) ning sündmuse teenindamist. Val</w:t>
      </w:r>
      <w:r w:rsidR="00B2761D">
        <w:rPr>
          <w:i/>
          <w:sz w:val="22"/>
        </w:rPr>
        <w:t>gusrežii tasu (80</w:t>
      </w:r>
      <w:r w:rsidRPr="00750482">
        <w:rPr>
          <w:i/>
          <w:sz w:val="22"/>
        </w:rPr>
        <w:t>€) lisandub arvele.</w:t>
      </w:r>
      <w:r w:rsidRPr="00750482">
        <w:rPr>
          <w:sz w:val="22"/>
        </w:rPr>
        <w:t xml:space="preserve"> </w:t>
      </w:r>
    </w:p>
    <w:p w:rsidR="00E446BA" w:rsidRPr="00750482" w:rsidRDefault="00E446BA" w:rsidP="00E446BA">
      <w:pPr>
        <w:rPr>
          <w:sz w:val="22"/>
        </w:rPr>
      </w:pPr>
    </w:p>
    <w:p w:rsidR="00E446BA" w:rsidRPr="00750482" w:rsidRDefault="00E446BA" w:rsidP="00E446BA">
      <w:pPr>
        <w:rPr>
          <w:b/>
        </w:rPr>
      </w:pPr>
      <w:r w:rsidRPr="00750482">
        <w:rPr>
          <w:b/>
        </w:rPr>
        <w:t>Kõigi küsimuste, erilahenduste, tehniliste r</w:t>
      </w:r>
      <w:r w:rsidR="001C327F">
        <w:rPr>
          <w:b/>
        </w:rPr>
        <w:t>a</w:t>
      </w:r>
      <w:r w:rsidRPr="00750482">
        <w:rPr>
          <w:b/>
        </w:rPr>
        <w:t>iderite ja muredega pöörduge julgelt meie poole. Koos leiame lahenduse!</w:t>
      </w:r>
    </w:p>
    <w:p w:rsidR="00E446BA" w:rsidRPr="00750482" w:rsidRDefault="00E446BA" w:rsidP="00E446BA">
      <w:pPr>
        <w:rPr>
          <w:b/>
        </w:rPr>
      </w:pPr>
    </w:p>
    <w:p w:rsidR="00E446BA" w:rsidRPr="00750482" w:rsidRDefault="00A66B3C" w:rsidP="00E446BA">
      <w:pPr>
        <w:jc w:val="right"/>
      </w:pPr>
      <w:r>
        <w:t>Siim Ülavere</w:t>
      </w:r>
    </w:p>
    <w:p w:rsidR="00E446BA" w:rsidRPr="00750482" w:rsidRDefault="00E446BA" w:rsidP="00E446BA">
      <w:pPr>
        <w:jc w:val="right"/>
      </w:pPr>
      <w:r w:rsidRPr="00750482">
        <w:t>Sakala Keskuse</w:t>
      </w:r>
      <w:r w:rsidR="00075339">
        <w:t xml:space="preserve"> </w:t>
      </w:r>
      <w:r w:rsidRPr="00750482">
        <w:t>tehnikajuht</w:t>
      </w:r>
    </w:p>
    <w:p w:rsidR="00E446BA" w:rsidRPr="00750482" w:rsidRDefault="00A66B3C" w:rsidP="00E446BA">
      <w:pPr>
        <w:jc w:val="right"/>
      </w:pPr>
      <w:hyperlink r:id="rId8" w:history="1">
        <w:r w:rsidRPr="00E16954">
          <w:rPr>
            <w:rStyle w:val="Hperlink"/>
          </w:rPr>
          <w:t>siim.ulavere@sakalakeskus.ee</w:t>
        </w:r>
      </w:hyperlink>
    </w:p>
    <w:p w:rsidR="00A55963" w:rsidRPr="00E446BA" w:rsidRDefault="00A55963" w:rsidP="00E446BA">
      <w:pPr>
        <w:jc w:val="right"/>
      </w:pPr>
    </w:p>
    <w:sectPr w:rsidR="00A55963" w:rsidRPr="00E446BA" w:rsidSect="00047E36">
      <w:headerReference w:type="default" r:id="rId9"/>
      <w:footerReference w:type="even" r:id="rId10"/>
      <w:footerReference w:type="default" r:id="rId11"/>
      <w:headerReference w:type="first" r:id="rId12"/>
      <w:footerReference w:type="first" r:id="rId13"/>
      <w:pgSz w:w="11906" w:h="16838" w:code="9"/>
      <w:pgMar w:top="1134" w:right="991" w:bottom="1418" w:left="993" w:header="0" w:footer="36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0F8" w:rsidRDefault="00CA60F8">
      <w:r>
        <w:separator/>
      </w:r>
    </w:p>
  </w:endnote>
  <w:endnote w:type="continuationSeparator" w:id="0">
    <w:p w:rsidR="00CA60F8" w:rsidRDefault="00CA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altName w:val="Courier New"/>
    <w:panose1 w:val="02070309020205020404"/>
    <w:charset w:val="BA"/>
    <w:family w:val="modern"/>
    <w:pitch w:val="fixed"/>
    <w:sig w:usb0="E0002EFF" w:usb1="C0007843"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pPr>
      <w:pStyle w:val="Jalus"/>
      <w:framePr w:wrap="notBeside" w:vAnchor="page" w:hAnchor="page" w:x="10241" w:y="15905"/>
      <w:jc w:val="center"/>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2</w:t>
    </w:r>
    <w:r>
      <w:rPr>
        <w:rStyle w:val="Lehekljenumber"/>
      </w:rPr>
      <w:fldChar w:fldCharType="end"/>
    </w:r>
  </w:p>
  <w:p w:rsidR="002F39A2" w:rsidRDefault="00CA60F8">
    <w:pPr>
      <w:pStyle w:val="Jalus"/>
      <w:ind w:right="360"/>
    </w:pPr>
    <w:r>
      <w:rPr>
        <w:noProof/>
      </w:rPr>
      <w:drawing>
        <wp:anchor distT="0" distB="0" distL="114300" distR="114300" simplePos="0" relativeHeight="251658240" behindDoc="1" locked="0" layoutInCell="0" allowOverlap="1">
          <wp:simplePos x="0" y="0"/>
          <wp:positionH relativeFrom="page">
            <wp:posOffset>6084570</wp:posOffset>
          </wp:positionH>
          <wp:positionV relativeFrom="page">
            <wp:posOffset>10045065</wp:posOffset>
          </wp:positionV>
          <wp:extent cx="579755" cy="252095"/>
          <wp:effectExtent l="0" t="0" r="0" b="0"/>
          <wp:wrapTopAndBottom/>
          <wp:docPr id="1" name="Pilt 16" descr="Description: Description: bl-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6" descr="Description: Description: bl-i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252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pPr>
      <w:pStyle w:val="Jalus"/>
      <w:framePr w:wrap="notBeside" w:vAnchor="page" w:hAnchor="page" w:x="10241" w:y="15707"/>
      <w:jc w:val="center"/>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73A27">
      <w:rPr>
        <w:rStyle w:val="Lehekljenumber"/>
        <w:noProof/>
      </w:rPr>
      <w:t>2</w:t>
    </w:r>
    <w:r>
      <w:rPr>
        <w:rStyle w:val="Lehekljenumber"/>
      </w:rPr>
      <w:fldChar w:fldCharType="end"/>
    </w:r>
  </w:p>
  <w:p w:rsidR="002F39A2" w:rsidRDefault="002F39A2">
    <w:pPr>
      <w:pStyle w:val="Jalu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rsidP="00E05456">
    <w:pPr>
      <w:pStyle w:val="Jalu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0F8" w:rsidRDefault="00CA60F8">
      <w:r>
        <w:separator/>
      </w:r>
    </w:p>
  </w:footnote>
  <w:footnote w:type="continuationSeparator" w:id="0">
    <w:p w:rsidR="00CA60F8" w:rsidRDefault="00CA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pPr>
      <w:pStyle w:val="Pis"/>
    </w:pPr>
  </w:p>
  <w:p w:rsidR="002F39A2" w:rsidRDefault="002F39A2">
    <w:pPr>
      <w:pStyle w:val="Pis"/>
    </w:pPr>
  </w:p>
  <w:p w:rsidR="002F39A2" w:rsidRDefault="002F39A2" w:rsidP="001C42E1">
    <w:pPr>
      <w:pStyle w:val="Pis"/>
    </w:pPr>
  </w:p>
  <w:p w:rsidR="002F39A2" w:rsidRDefault="002F39A2" w:rsidP="00E05456">
    <w:pPr>
      <w:pStyle w:val="Pis"/>
      <w:jc w:val="center"/>
    </w:pPr>
  </w:p>
  <w:p w:rsidR="002F39A2" w:rsidRDefault="002F39A2" w:rsidP="00E05456">
    <w:pPr>
      <w:pStyle w:val="Pi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A2" w:rsidRDefault="002F39A2" w:rsidP="00CE6529">
    <w:pPr>
      <w:pStyle w:val="Pis"/>
      <w:jc w:val="right"/>
    </w:pPr>
  </w:p>
  <w:p w:rsidR="002F39A2" w:rsidRDefault="002F39A2" w:rsidP="002F39A2">
    <w:pPr>
      <w:pStyle w:val="Pis"/>
      <w:tabs>
        <w:tab w:val="clear" w:pos="4153"/>
        <w:tab w:val="clear" w:pos="8306"/>
      </w:tabs>
    </w:pPr>
  </w:p>
  <w:p w:rsidR="002F39A2" w:rsidRDefault="002F39A2" w:rsidP="00030410">
    <w:pPr>
      <w:pStyle w:val="Pis"/>
      <w:tabs>
        <w:tab w:val="clear" w:pos="4153"/>
        <w:tab w:val="clear" w:pos="8306"/>
      </w:tabs>
      <w:jc w:val="center"/>
    </w:pPr>
  </w:p>
  <w:p w:rsidR="002F39A2" w:rsidRDefault="002F39A2" w:rsidP="00030410">
    <w:pPr>
      <w:pStyle w:val="Pis"/>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32A8E"/>
    <w:multiLevelType w:val="hybridMultilevel"/>
    <w:tmpl w:val="9FDC64E6"/>
    <w:lvl w:ilvl="0" w:tplc="04250003">
      <w:start w:val="1"/>
      <w:numFmt w:val="bullet"/>
      <w:lvlText w:val="o"/>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FC"/>
    <w:rsid w:val="00013B31"/>
    <w:rsid w:val="0001579E"/>
    <w:rsid w:val="00030410"/>
    <w:rsid w:val="0004348B"/>
    <w:rsid w:val="00047E36"/>
    <w:rsid w:val="000515ED"/>
    <w:rsid w:val="0006393E"/>
    <w:rsid w:val="0006529E"/>
    <w:rsid w:val="00075339"/>
    <w:rsid w:val="00086514"/>
    <w:rsid w:val="00087CA5"/>
    <w:rsid w:val="000A5349"/>
    <w:rsid w:val="000B4BC3"/>
    <w:rsid w:val="000B580B"/>
    <w:rsid w:val="000C492F"/>
    <w:rsid w:val="000C791D"/>
    <w:rsid w:val="000D3517"/>
    <w:rsid w:val="000E56EA"/>
    <w:rsid w:val="000E5735"/>
    <w:rsid w:val="00150816"/>
    <w:rsid w:val="00181452"/>
    <w:rsid w:val="00190574"/>
    <w:rsid w:val="001B7E28"/>
    <w:rsid w:val="001C052E"/>
    <w:rsid w:val="001C327F"/>
    <w:rsid w:val="001C42E1"/>
    <w:rsid w:val="001D0971"/>
    <w:rsid w:val="001E4F1D"/>
    <w:rsid w:val="001F5480"/>
    <w:rsid w:val="002033DF"/>
    <w:rsid w:val="00212938"/>
    <w:rsid w:val="00240F05"/>
    <w:rsid w:val="0025762D"/>
    <w:rsid w:val="0025777A"/>
    <w:rsid w:val="002646FB"/>
    <w:rsid w:val="002707FC"/>
    <w:rsid w:val="002930BA"/>
    <w:rsid w:val="002954EB"/>
    <w:rsid w:val="002A1C68"/>
    <w:rsid w:val="002A71E7"/>
    <w:rsid w:val="002F39A2"/>
    <w:rsid w:val="003012AF"/>
    <w:rsid w:val="003052D0"/>
    <w:rsid w:val="003453CA"/>
    <w:rsid w:val="0037252E"/>
    <w:rsid w:val="00375E30"/>
    <w:rsid w:val="00393040"/>
    <w:rsid w:val="003971D4"/>
    <w:rsid w:val="003B7445"/>
    <w:rsid w:val="003C3F21"/>
    <w:rsid w:val="003D161F"/>
    <w:rsid w:val="003E739E"/>
    <w:rsid w:val="003F5DE4"/>
    <w:rsid w:val="00402925"/>
    <w:rsid w:val="00414DEF"/>
    <w:rsid w:val="0044353A"/>
    <w:rsid w:val="00483705"/>
    <w:rsid w:val="00497BD7"/>
    <w:rsid w:val="004D13F7"/>
    <w:rsid w:val="004E44A9"/>
    <w:rsid w:val="005149A9"/>
    <w:rsid w:val="0052185B"/>
    <w:rsid w:val="00522432"/>
    <w:rsid w:val="00526745"/>
    <w:rsid w:val="0057088C"/>
    <w:rsid w:val="005731DE"/>
    <w:rsid w:val="005971C5"/>
    <w:rsid w:val="005A3F8C"/>
    <w:rsid w:val="005C029D"/>
    <w:rsid w:val="005D5B77"/>
    <w:rsid w:val="005D7C34"/>
    <w:rsid w:val="00604DA3"/>
    <w:rsid w:val="00610668"/>
    <w:rsid w:val="00612A7F"/>
    <w:rsid w:val="0063167E"/>
    <w:rsid w:val="0063474E"/>
    <w:rsid w:val="00651C03"/>
    <w:rsid w:val="00664FA8"/>
    <w:rsid w:val="006662F5"/>
    <w:rsid w:val="006679F6"/>
    <w:rsid w:val="006B6279"/>
    <w:rsid w:val="006C0CD3"/>
    <w:rsid w:val="006C507E"/>
    <w:rsid w:val="006C7B36"/>
    <w:rsid w:val="006E5FB1"/>
    <w:rsid w:val="00704635"/>
    <w:rsid w:val="00750482"/>
    <w:rsid w:val="007A32A9"/>
    <w:rsid w:val="007A585D"/>
    <w:rsid w:val="007C2E73"/>
    <w:rsid w:val="007C526F"/>
    <w:rsid w:val="007C71E8"/>
    <w:rsid w:val="007D2710"/>
    <w:rsid w:val="007E47E6"/>
    <w:rsid w:val="008019B5"/>
    <w:rsid w:val="008108A3"/>
    <w:rsid w:val="00835EAE"/>
    <w:rsid w:val="00851EAD"/>
    <w:rsid w:val="00860463"/>
    <w:rsid w:val="00871F3F"/>
    <w:rsid w:val="008814D5"/>
    <w:rsid w:val="008B020E"/>
    <w:rsid w:val="008B706D"/>
    <w:rsid w:val="008D3862"/>
    <w:rsid w:val="008F1BF4"/>
    <w:rsid w:val="008F236F"/>
    <w:rsid w:val="008F4AAF"/>
    <w:rsid w:val="00910B41"/>
    <w:rsid w:val="00921AFC"/>
    <w:rsid w:val="0095641B"/>
    <w:rsid w:val="00967189"/>
    <w:rsid w:val="009B244F"/>
    <w:rsid w:val="009B63D4"/>
    <w:rsid w:val="009D13A5"/>
    <w:rsid w:val="009D6CDA"/>
    <w:rsid w:val="009F74F7"/>
    <w:rsid w:val="00A123D3"/>
    <w:rsid w:val="00A2749E"/>
    <w:rsid w:val="00A27F7B"/>
    <w:rsid w:val="00A36FB3"/>
    <w:rsid w:val="00A43D73"/>
    <w:rsid w:val="00A55963"/>
    <w:rsid w:val="00A60FE4"/>
    <w:rsid w:val="00A66B3C"/>
    <w:rsid w:val="00A676E9"/>
    <w:rsid w:val="00A67A1B"/>
    <w:rsid w:val="00A75272"/>
    <w:rsid w:val="00A77625"/>
    <w:rsid w:val="00AA5282"/>
    <w:rsid w:val="00AB0070"/>
    <w:rsid w:val="00AE1B1D"/>
    <w:rsid w:val="00AF68E3"/>
    <w:rsid w:val="00B10AD1"/>
    <w:rsid w:val="00B10FAB"/>
    <w:rsid w:val="00B2761D"/>
    <w:rsid w:val="00B44572"/>
    <w:rsid w:val="00B515C1"/>
    <w:rsid w:val="00B5444C"/>
    <w:rsid w:val="00B56392"/>
    <w:rsid w:val="00B86438"/>
    <w:rsid w:val="00B955DF"/>
    <w:rsid w:val="00BB248F"/>
    <w:rsid w:val="00BC1183"/>
    <w:rsid w:val="00BD6296"/>
    <w:rsid w:val="00BE0BEC"/>
    <w:rsid w:val="00C2266C"/>
    <w:rsid w:val="00C3766B"/>
    <w:rsid w:val="00C41138"/>
    <w:rsid w:val="00C60B3E"/>
    <w:rsid w:val="00C757E5"/>
    <w:rsid w:val="00C80A6A"/>
    <w:rsid w:val="00C9575D"/>
    <w:rsid w:val="00CA4643"/>
    <w:rsid w:val="00CA60F8"/>
    <w:rsid w:val="00CB2427"/>
    <w:rsid w:val="00CC59C0"/>
    <w:rsid w:val="00CE3CF2"/>
    <w:rsid w:val="00CE6529"/>
    <w:rsid w:val="00D176EB"/>
    <w:rsid w:val="00D23BFD"/>
    <w:rsid w:val="00D54B33"/>
    <w:rsid w:val="00D630AF"/>
    <w:rsid w:val="00D7608F"/>
    <w:rsid w:val="00D76EEC"/>
    <w:rsid w:val="00D85529"/>
    <w:rsid w:val="00D956A5"/>
    <w:rsid w:val="00D96CD1"/>
    <w:rsid w:val="00DA2898"/>
    <w:rsid w:val="00DC6E91"/>
    <w:rsid w:val="00DC75A9"/>
    <w:rsid w:val="00DE7E3C"/>
    <w:rsid w:val="00E05456"/>
    <w:rsid w:val="00E16954"/>
    <w:rsid w:val="00E20D5B"/>
    <w:rsid w:val="00E25F74"/>
    <w:rsid w:val="00E422CF"/>
    <w:rsid w:val="00E446BA"/>
    <w:rsid w:val="00E61F03"/>
    <w:rsid w:val="00E67933"/>
    <w:rsid w:val="00E77E5D"/>
    <w:rsid w:val="00E91031"/>
    <w:rsid w:val="00E973E2"/>
    <w:rsid w:val="00EB0DA7"/>
    <w:rsid w:val="00EC16B0"/>
    <w:rsid w:val="00EC3C67"/>
    <w:rsid w:val="00EC51DF"/>
    <w:rsid w:val="00EF7444"/>
    <w:rsid w:val="00EF7C45"/>
    <w:rsid w:val="00F164DF"/>
    <w:rsid w:val="00F37266"/>
    <w:rsid w:val="00F42429"/>
    <w:rsid w:val="00F52113"/>
    <w:rsid w:val="00F62385"/>
    <w:rsid w:val="00F6264A"/>
    <w:rsid w:val="00F73A27"/>
    <w:rsid w:val="00F8085A"/>
    <w:rsid w:val="00F96F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A35EA5C-AE68-4B82-9BC3-4CEA9517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character" w:customStyle="1" w:styleId="PisMrk">
    <w:name w:val="Päis Märk"/>
    <w:basedOn w:val="Liguvaikefont"/>
    <w:link w:val="Pis"/>
    <w:uiPriority w:val="99"/>
    <w:semiHidden/>
    <w:locked/>
    <w:rPr>
      <w:rFonts w:cs="Times New Roman"/>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rPr>
  </w:style>
  <w:style w:type="character" w:styleId="Lehekljenumber">
    <w:name w:val="page number"/>
    <w:basedOn w:val="Liguvaikefont"/>
    <w:uiPriority w:val="99"/>
    <w:rPr>
      <w:rFonts w:cs="Times New Roman"/>
    </w:rPr>
  </w:style>
  <w:style w:type="character" w:styleId="Hperlink">
    <w:name w:val="Hyperlink"/>
    <w:basedOn w:val="Liguvaikefont"/>
    <w:uiPriority w:val="99"/>
    <w:rsid w:val="00E446BA"/>
    <w:rPr>
      <w:rFonts w:cs="Times New Roman"/>
      <w:color w:val="0000FF"/>
      <w:u w:val="single"/>
    </w:rPr>
  </w:style>
  <w:style w:type="paragraph" w:styleId="Jutumullitekst">
    <w:name w:val="Balloon Text"/>
    <w:basedOn w:val="Normaallaad"/>
    <w:link w:val="JutumullitekstMrk"/>
    <w:uiPriority w:val="99"/>
    <w:rsid w:val="00704635"/>
    <w:rPr>
      <w:rFonts w:ascii="Segoe UI" w:hAnsi="Segoe UI" w:cs="Segoe UI"/>
      <w:sz w:val="18"/>
      <w:szCs w:val="18"/>
    </w:rPr>
  </w:style>
  <w:style w:type="character" w:customStyle="1" w:styleId="JutumullitekstMrk">
    <w:name w:val="Jutumullitekst Märk"/>
    <w:basedOn w:val="Liguvaikefont"/>
    <w:link w:val="Jutumullitekst"/>
    <w:uiPriority w:val="99"/>
    <w:locked/>
    <w:rsid w:val="00704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im.ulavere@sakalakeskus.e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kalakeskus.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ala\Downloads\SakalaKeskus-1292-bl-yld%20(1).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SakalaKeskus-1292-bl-yld (1).dot</Template>
  <TotalTime>0</TotalTime>
  <Pages>2</Pages>
  <Words>435</Words>
  <Characters>2523</Characters>
  <Application>Microsoft Office Word</Application>
  <DocSecurity>0</DocSecurity>
  <Lines>21</Lines>
  <Paragraphs>5</Paragraphs>
  <ScaleCrop>false</ScaleCrop>
  <HeadingPairs>
    <vt:vector size="2" baseType="variant">
      <vt:variant>
        <vt:lpstr>Pealkiri</vt:lpstr>
      </vt:variant>
      <vt:variant>
        <vt:i4>1</vt:i4>
      </vt:variant>
    </vt:vector>
  </HeadingPairs>
  <TitlesOfParts>
    <vt:vector size="1" baseType="lpstr">
      <vt:lpstr>Sdfdfdsfds</vt:lpstr>
    </vt:vector>
  </TitlesOfParts>
  <Company>EGG</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Sdfdfdsfds</dc:title>
  <dc:subject/>
  <dc:creator>sakala</dc:creator>
  <cp:keywords/>
  <dc:description/>
  <cp:lastModifiedBy>Maris Aarna</cp:lastModifiedBy>
  <cp:revision>2</cp:revision>
  <cp:lastPrinted>2017-02-21T08:07:00Z</cp:lastPrinted>
  <dcterms:created xsi:type="dcterms:W3CDTF">2024-08-19T07:34:00Z</dcterms:created>
  <dcterms:modified xsi:type="dcterms:W3CDTF">2024-08-19T07:34:00Z</dcterms:modified>
</cp:coreProperties>
</file>